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831D97">
        <w:rPr>
          <w:rFonts w:ascii="Times New Roman" w:hAnsi="Times New Roman"/>
          <w:b/>
          <w:sz w:val="32"/>
          <w:szCs w:val="32"/>
        </w:rPr>
        <w:t>АДМИНИСТРАЦИЯ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31D97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>
        <w:rPr>
          <w:rFonts w:ascii="Times New Roman" w:hAnsi="Times New Roman"/>
          <w:b/>
          <w:sz w:val="32"/>
          <w:szCs w:val="32"/>
        </w:rPr>
        <w:t>АГАН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>Ханты-Мансийский  автономный округ - Югра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>Нижневартовский район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0427D" w:rsidRPr="00B613EA" w:rsidRDefault="0070427D" w:rsidP="00AB10B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B613EA">
        <w:rPr>
          <w:rFonts w:ascii="Times New Roman" w:hAnsi="Times New Roman"/>
          <w:b/>
          <w:sz w:val="36"/>
          <w:szCs w:val="36"/>
        </w:rPr>
        <w:t>ПОСТАНОВЛЕНИЕ</w:t>
      </w:r>
    </w:p>
    <w:p w:rsidR="0070427D" w:rsidRDefault="0070427D" w:rsidP="002C4217">
      <w:pPr>
        <w:pStyle w:val="a4"/>
        <w:jc w:val="both"/>
        <w:rPr>
          <w:rFonts w:ascii="Times New Roman" w:hAnsi="Times New Roman"/>
          <w:b/>
          <w:sz w:val="40"/>
          <w:szCs w:val="40"/>
        </w:rPr>
      </w:pPr>
    </w:p>
    <w:p w:rsidR="0070427D" w:rsidRDefault="0051072B" w:rsidP="002C4217">
      <w:pPr>
        <w:pStyle w:val="a4"/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17.12.2018 г.</w:t>
      </w:r>
      <w:r w:rsidR="0070427D">
        <w:rPr>
          <w:rFonts w:ascii="Times New Roman" w:hAnsi="Times New Roman"/>
          <w:sz w:val="28"/>
          <w:szCs w:val="28"/>
        </w:rPr>
        <w:tab/>
      </w:r>
      <w:r w:rsidR="000C4FC1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70427D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150</w:t>
      </w:r>
    </w:p>
    <w:p w:rsidR="0070427D" w:rsidRDefault="0070427D" w:rsidP="002C4217">
      <w:pPr>
        <w:pStyle w:val="a4"/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с.п. Аган</w:t>
      </w:r>
    </w:p>
    <w:p w:rsidR="0070427D" w:rsidRDefault="0070427D" w:rsidP="002C4217">
      <w:pPr>
        <w:pStyle w:val="1"/>
        <w:keepNext w:val="0"/>
        <w:widowControl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70427D" w:rsidRDefault="0070427D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«Управление муниципальным имуществом на территории сельского поселения Аган»</w:t>
      </w:r>
    </w:p>
    <w:p w:rsidR="0070427D" w:rsidRDefault="0070427D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427D" w:rsidRPr="00CE7730" w:rsidRDefault="0070427D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>В соответствии со</w:t>
      </w:r>
      <w:r w:rsidRPr="00075F13">
        <w:t xml:space="preserve"> статьей 179 Бюджетного кодекса Российской Федерации, постановлением администрации сельского поселения Аган от</w:t>
      </w:r>
      <w:r>
        <w:t xml:space="preserve"> 16.11.2018</w:t>
      </w:r>
      <w:r w:rsidRPr="00075F13">
        <w:t xml:space="preserve"> г. №</w:t>
      </w:r>
      <w:r>
        <w:t>137</w:t>
      </w:r>
      <w:r w:rsidRPr="00075F13">
        <w:t xml:space="preserve">  «</w:t>
      </w:r>
      <w:r w:rsidRPr="00075F13">
        <w:rPr>
          <w:bCs/>
        </w:rPr>
        <w:t>О</w:t>
      </w:r>
      <w:r>
        <w:rPr>
          <w:bCs/>
        </w:rPr>
        <w:t xml:space="preserve">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</w:t>
      </w:r>
      <w:r w:rsidRPr="00075F13">
        <w:rPr>
          <w:bCs/>
        </w:rPr>
        <w:t>»:</w:t>
      </w:r>
      <w:proofErr w:type="gramEnd"/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>1.</w:t>
      </w:r>
      <w:r w:rsidRPr="005A668F">
        <w:rPr>
          <w:bCs/>
          <w:color w:val="FFFFFF" w:themeColor="background1"/>
        </w:rPr>
        <w:t>--</w:t>
      </w:r>
      <w:r w:rsidRPr="005A668F">
        <w:rPr>
          <w:bCs/>
        </w:rPr>
        <w:t>Утвердить муниципальную программу «</w:t>
      </w:r>
      <w:r w:rsidRPr="00663F9A">
        <w:t>Управление муниципальным имуществом на территории сельского поселения Аган</w:t>
      </w:r>
      <w:r w:rsidRPr="005A668F">
        <w:rPr>
          <w:bCs/>
        </w:rPr>
        <w:t>» согласно приложению.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rPr>
          <w:bCs/>
        </w:rPr>
        <w:t>2.</w:t>
      </w:r>
      <w:r w:rsidRPr="00DD520C">
        <w:rPr>
          <w:bCs/>
          <w:color w:val="FFFFFF" w:themeColor="background1"/>
        </w:rPr>
        <w:t>--</w:t>
      </w:r>
      <w:r w:rsidRPr="005440D2">
        <w:t>Финансирование мероприятий муниципальной программы</w:t>
      </w:r>
      <w:r>
        <w:t xml:space="preserve"> «</w:t>
      </w:r>
      <w:r w:rsidRPr="00663F9A">
        <w:t>Управление муниципальным имуществом на территории сельского поселения Аган</w:t>
      </w:r>
      <w:r>
        <w:t xml:space="preserve">» </w:t>
      </w:r>
      <w:r w:rsidRPr="005440D2">
        <w:t>осуществлять за счет средств бюджета поселения, бюджета</w:t>
      </w:r>
      <w:r>
        <w:t xml:space="preserve"> района, бюджета автономного округа, иных внебюджетных поступлений.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3.</w:t>
      </w:r>
      <w:r w:rsidRPr="00DD520C">
        <w:rPr>
          <w:color w:val="FFFFFF" w:themeColor="background1"/>
        </w:rPr>
        <w:t>--</w:t>
      </w:r>
      <w:r w:rsidRPr="005440D2">
        <w:t>Определить общий объем финансирования муниципальной программы</w:t>
      </w:r>
      <w:r>
        <w:t xml:space="preserve"> в сумме - 13216,4 тыс.</w:t>
      </w:r>
      <w:r w:rsidR="0051072B">
        <w:t xml:space="preserve"> </w:t>
      </w:r>
      <w:r>
        <w:t>рублей, в том числе: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2019 г. -</w:t>
      </w:r>
      <w:r w:rsidRPr="0050707E">
        <w:rPr>
          <w:rFonts w:eastAsia="Calibri"/>
        </w:rPr>
        <w:t xml:space="preserve"> </w:t>
      </w:r>
      <w:r w:rsidRPr="00201B74">
        <w:rPr>
          <w:rFonts w:eastAsia="Calibri"/>
        </w:rPr>
        <w:t>1533,1 тыс.</w:t>
      </w:r>
      <w:r w:rsidR="0051072B">
        <w:rPr>
          <w:rFonts w:eastAsia="Calibri"/>
        </w:rPr>
        <w:t xml:space="preserve"> </w:t>
      </w:r>
      <w:r w:rsidRPr="00201B74">
        <w:rPr>
          <w:rFonts w:eastAsia="Calibri"/>
        </w:rPr>
        <w:t>руб.,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2020 г. -</w:t>
      </w:r>
      <w:r w:rsidRPr="0050707E">
        <w:rPr>
          <w:rFonts w:eastAsia="Calibri"/>
        </w:rPr>
        <w:t xml:space="preserve"> </w:t>
      </w:r>
      <w:r>
        <w:rPr>
          <w:rFonts w:eastAsia="Calibri"/>
        </w:rPr>
        <w:t xml:space="preserve">  995,3 </w:t>
      </w:r>
      <w:r w:rsidRPr="00201B74">
        <w:rPr>
          <w:rFonts w:eastAsia="Calibri"/>
        </w:rPr>
        <w:t>тыс.</w:t>
      </w:r>
      <w:r w:rsidR="0051072B">
        <w:rPr>
          <w:rFonts w:eastAsia="Calibri"/>
        </w:rPr>
        <w:t xml:space="preserve"> </w:t>
      </w:r>
      <w:r w:rsidRPr="00201B74">
        <w:rPr>
          <w:rFonts w:eastAsia="Calibri"/>
        </w:rPr>
        <w:t>руб.,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 xml:space="preserve">2021 г.-  </w:t>
      </w:r>
      <w:r w:rsidRPr="00201B74">
        <w:rPr>
          <w:rFonts w:eastAsia="Calibri"/>
        </w:rPr>
        <w:t>1068,8 тыс.</w:t>
      </w:r>
      <w:r w:rsidR="0051072B">
        <w:rPr>
          <w:rFonts w:eastAsia="Calibri"/>
        </w:rPr>
        <w:t xml:space="preserve"> </w:t>
      </w:r>
      <w:r w:rsidRPr="00201B74">
        <w:rPr>
          <w:rFonts w:eastAsia="Calibri"/>
        </w:rPr>
        <w:t>руб</w:t>
      </w:r>
      <w:r>
        <w:rPr>
          <w:rFonts w:eastAsia="Calibri"/>
        </w:rPr>
        <w:t>.,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2022 г. -</w:t>
      </w:r>
      <w:r w:rsidRPr="0050707E">
        <w:rPr>
          <w:rFonts w:eastAsia="Calibri"/>
        </w:rPr>
        <w:t xml:space="preserve"> </w:t>
      </w:r>
      <w:r w:rsidRPr="00201B74">
        <w:rPr>
          <w:rFonts w:eastAsia="Calibri"/>
        </w:rPr>
        <w:t>1068,8 тыс.</w:t>
      </w:r>
      <w:r w:rsidR="0051072B">
        <w:rPr>
          <w:rFonts w:eastAsia="Calibri"/>
        </w:rPr>
        <w:t xml:space="preserve"> </w:t>
      </w:r>
      <w:r w:rsidRPr="00201B74">
        <w:rPr>
          <w:rFonts w:eastAsia="Calibri"/>
        </w:rPr>
        <w:t>руб</w:t>
      </w:r>
      <w:r>
        <w:rPr>
          <w:rFonts w:eastAsia="Calibri"/>
        </w:rPr>
        <w:t>.,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2023 г. -</w:t>
      </w:r>
      <w:r w:rsidRPr="0050707E">
        <w:rPr>
          <w:rFonts w:eastAsia="Calibri"/>
        </w:rPr>
        <w:t xml:space="preserve"> </w:t>
      </w:r>
      <w:r w:rsidRPr="00201B74">
        <w:rPr>
          <w:rFonts w:eastAsia="Calibri"/>
        </w:rPr>
        <w:t>1068,8 тыс.</w:t>
      </w:r>
      <w:r w:rsidR="0051072B">
        <w:rPr>
          <w:rFonts w:eastAsia="Calibri"/>
        </w:rPr>
        <w:t xml:space="preserve"> </w:t>
      </w:r>
      <w:r w:rsidRPr="00201B74">
        <w:rPr>
          <w:rFonts w:eastAsia="Calibri"/>
        </w:rPr>
        <w:t>руб</w:t>
      </w:r>
      <w:r>
        <w:rPr>
          <w:rFonts w:eastAsia="Calibri"/>
        </w:rPr>
        <w:t>.,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2024 г. -</w:t>
      </w:r>
      <w:r w:rsidRPr="0050707E">
        <w:rPr>
          <w:rFonts w:eastAsia="Calibri"/>
        </w:rPr>
        <w:t xml:space="preserve"> </w:t>
      </w:r>
      <w:r w:rsidRPr="00201B74">
        <w:rPr>
          <w:rFonts w:eastAsia="Calibri"/>
        </w:rPr>
        <w:t>1068,8 тыс.</w:t>
      </w:r>
      <w:r w:rsidR="0051072B">
        <w:rPr>
          <w:rFonts w:eastAsia="Calibri"/>
        </w:rPr>
        <w:t xml:space="preserve"> </w:t>
      </w:r>
      <w:r w:rsidRPr="00201B74">
        <w:rPr>
          <w:rFonts w:eastAsia="Calibri"/>
        </w:rPr>
        <w:t>руб</w:t>
      </w:r>
      <w:r>
        <w:rPr>
          <w:rFonts w:eastAsia="Calibri"/>
        </w:rPr>
        <w:t>.,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2025 г. -</w:t>
      </w:r>
      <w:r w:rsidRPr="0050707E">
        <w:rPr>
          <w:rFonts w:eastAsia="Calibri"/>
        </w:rPr>
        <w:t xml:space="preserve"> </w:t>
      </w:r>
      <w:r w:rsidRPr="00201B74">
        <w:rPr>
          <w:rFonts w:eastAsia="Calibri"/>
        </w:rPr>
        <w:t>1068,8 тыс.</w:t>
      </w:r>
      <w:r w:rsidR="0051072B">
        <w:rPr>
          <w:rFonts w:eastAsia="Calibri"/>
        </w:rPr>
        <w:t xml:space="preserve"> </w:t>
      </w:r>
      <w:r w:rsidRPr="00201B74">
        <w:rPr>
          <w:rFonts w:eastAsia="Calibri"/>
        </w:rPr>
        <w:t>руб</w:t>
      </w:r>
      <w:r>
        <w:rPr>
          <w:rFonts w:eastAsia="Calibri"/>
        </w:rPr>
        <w:t>.,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2026 г. -</w:t>
      </w:r>
      <w:r w:rsidRPr="0050707E">
        <w:rPr>
          <w:rFonts w:eastAsia="Calibri"/>
        </w:rPr>
        <w:t xml:space="preserve"> </w:t>
      </w:r>
      <w:r w:rsidRPr="00201B74">
        <w:rPr>
          <w:rFonts w:eastAsia="Calibri"/>
        </w:rPr>
        <w:t>1068,8 тыс.</w:t>
      </w:r>
      <w:r w:rsidR="0051072B">
        <w:rPr>
          <w:rFonts w:eastAsia="Calibri"/>
        </w:rPr>
        <w:t xml:space="preserve"> </w:t>
      </w:r>
      <w:r w:rsidRPr="00201B74">
        <w:rPr>
          <w:rFonts w:eastAsia="Calibri"/>
        </w:rPr>
        <w:t>руб</w:t>
      </w:r>
      <w:r>
        <w:rPr>
          <w:rFonts w:eastAsia="Calibri"/>
        </w:rPr>
        <w:t>.,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2027 г. -</w:t>
      </w:r>
      <w:r w:rsidRPr="0050707E">
        <w:rPr>
          <w:rFonts w:eastAsia="Calibri"/>
        </w:rPr>
        <w:t xml:space="preserve"> </w:t>
      </w:r>
      <w:r w:rsidRPr="00201B74">
        <w:rPr>
          <w:rFonts w:eastAsia="Calibri"/>
        </w:rPr>
        <w:t>1068,8 тыс.</w:t>
      </w:r>
      <w:r w:rsidR="0051072B">
        <w:rPr>
          <w:rFonts w:eastAsia="Calibri"/>
        </w:rPr>
        <w:t xml:space="preserve"> </w:t>
      </w:r>
      <w:r w:rsidRPr="00201B74">
        <w:rPr>
          <w:rFonts w:eastAsia="Calibri"/>
        </w:rPr>
        <w:t>руб</w:t>
      </w:r>
      <w:r>
        <w:rPr>
          <w:rFonts w:eastAsia="Calibri"/>
        </w:rPr>
        <w:t>.,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2028 г. -</w:t>
      </w:r>
      <w:r w:rsidRPr="0050707E">
        <w:rPr>
          <w:rFonts w:eastAsia="Calibri"/>
        </w:rPr>
        <w:t xml:space="preserve"> </w:t>
      </w:r>
      <w:r w:rsidRPr="00201B74">
        <w:rPr>
          <w:rFonts w:eastAsia="Calibri"/>
        </w:rPr>
        <w:t>1068,8 тыс.</w:t>
      </w:r>
      <w:r w:rsidR="0051072B">
        <w:rPr>
          <w:rFonts w:eastAsia="Calibri"/>
        </w:rPr>
        <w:t xml:space="preserve"> </w:t>
      </w:r>
      <w:r w:rsidRPr="00201B74">
        <w:rPr>
          <w:rFonts w:eastAsia="Calibri"/>
        </w:rPr>
        <w:t>руб</w:t>
      </w:r>
      <w:r>
        <w:rPr>
          <w:rFonts w:eastAsia="Calibri"/>
        </w:rPr>
        <w:t>.,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2029 г. -</w:t>
      </w:r>
      <w:r w:rsidRPr="0050707E">
        <w:rPr>
          <w:rFonts w:eastAsia="Calibri"/>
        </w:rPr>
        <w:t xml:space="preserve"> </w:t>
      </w:r>
      <w:r w:rsidRPr="00201B74">
        <w:rPr>
          <w:rFonts w:eastAsia="Calibri"/>
        </w:rPr>
        <w:t>1068,8 тыс.</w:t>
      </w:r>
      <w:r w:rsidR="0051072B">
        <w:rPr>
          <w:rFonts w:eastAsia="Calibri"/>
        </w:rPr>
        <w:t xml:space="preserve"> </w:t>
      </w:r>
      <w:r w:rsidRPr="00201B74">
        <w:rPr>
          <w:rFonts w:eastAsia="Calibri"/>
        </w:rPr>
        <w:t>руб</w:t>
      </w:r>
      <w:r>
        <w:rPr>
          <w:rFonts w:eastAsia="Calibri"/>
        </w:rPr>
        <w:t>.,</w:t>
      </w:r>
      <w:r>
        <w:t xml:space="preserve"> 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2030 г. -</w:t>
      </w:r>
      <w:r w:rsidRPr="0050707E">
        <w:rPr>
          <w:rFonts w:eastAsia="Calibri"/>
        </w:rPr>
        <w:t xml:space="preserve"> </w:t>
      </w:r>
      <w:r w:rsidRPr="00201B74">
        <w:rPr>
          <w:rFonts w:eastAsia="Calibri"/>
        </w:rPr>
        <w:t>1068,8 тыс.</w:t>
      </w:r>
      <w:r w:rsidR="0051072B">
        <w:rPr>
          <w:rFonts w:eastAsia="Calibri"/>
        </w:rPr>
        <w:t xml:space="preserve"> </w:t>
      </w:r>
      <w:r w:rsidRPr="00201B74">
        <w:rPr>
          <w:rFonts w:eastAsia="Calibri"/>
        </w:rPr>
        <w:t>руб</w:t>
      </w:r>
      <w:r>
        <w:rPr>
          <w:rFonts w:eastAsia="Calibri"/>
        </w:rPr>
        <w:t>.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</w:pPr>
      <w:r>
        <w:t>Объемы финансирования муниципальной программы носят исключительно прогнозный характер и подлежат корректировке в течени</w:t>
      </w:r>
      <w:proofErr w:type="gramStart"/>
      <w:r>
        <w:t>и</w:t>
      </w:r>
      <w:proofErr w:type="gramEnd"/>
      <w:r>
        <w:t xml:space="preserve"> финансового года, исходя из возможностей бюджета сельского поселения путем уточнения по сумме и мероприятиям. 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</w:pPr>
      <w:r>
        <w:t xml:space="preserve">Ежегодные объемы финансирования программы уточняются при составлении и уточнении бюджета поселения на соответствующий финансовый год.  </w:t>
      </w:r>
    </w:p>
    <w:p w:rsidR="0070427D" w:rsidRDefault="0070427D" w:rsidP="002C4217">
      <w:pPr>
        <w:pStyle w:val="a6"/>
        <w:tabs>
          <w:tab w:val="left" w:pos="142"/>
          <w:tab w:val="left" w:pos="709"/>
        </w:tabs>
        <w:jc w:val="both"/>
        <w:rPr>
          <w:szCs w:val="28"/>
        </w:rPr>
      </w:pPr>
    </w:p>
    <w:p w:rsidR="0070427D" w:rsidRDefault="0070427D" w:rsidP="002C4217">
      <w:pPr>
        <w:pStyle w:val="a6"/>
        <w:tabs>
          <w:tab w:val="left" w:pos="142"/>
          <w:tab w:val="left" w:pos="709"/>
        </w:tabs>
        <w:ind w:firstLine="709"/>
        <w:jc w:val="both"/>
        <w:rPr>
          <w:bCs/>
        </w:rPr>
      </w:pPr>
      <w:r>
        <w:rPr>
          <w:bCs/>
        </w:rPr>
        <w:t>4.</w:t>
      </w:r>
      <w:r w:rsidRPr="005A668F">
        <w:rPr>
          <w:bCs/>
          <w:color w:val="FFFFFF" w:themeColor="background1"/>
        </w:rPr>
        <w:t>--</w:t>
      </w:r>
      <w:r w:rsidRPr="005A668F">
        <w:rPr>
          <w:bCs/>
        </w:rPr>
        <w:t>Признать утратившими силу постановления администрации сельского поселения Аган:</w:t>
      </w:r>
    </w:p>
    <w:p w:rsidR="0070427D" w:rsidRPr="0070427D" w:rsidRDefault="0070427D" w:rsidP="002C4217">
      <w:pPr>
        <w:pStyle w:val="a6"/>
        <w:tabs>
          <w:tab w:val="left" w:pos="142"/>
          <w:tab w:val="left" w:pos="709"/>
        </w:tabs>
        <w:ind w:firstLine="709"/>
        <w:jc w:val="both"/>
        <w:rPr>
          <w:rStyle w:val="a8"/>
          <w:b w:val="0"/>
          <w:color w:val="282828"/>
          <w:szCs w:val="28"/>
          <w:shd w:val="clear" w:color="auto" w:fill="FFFFFF"/>
        </w:rPr>
      </w:pPr>
      <w:r>
        <w:rPr>
          <w:rStyle w:val="a8"/>
          <w:b w:val="0"/>
          <w:color w:val="282828"/>
          <w:szCs w:val="28"/>
          <w:shd w:val="clear" w:color="auto" w:fill="FFFFFF"/>
        </w:rPr>
        <w:t>от 17.12.2013 №97</w:t>
      </w:r>
      <w:proofErr w:type="gramStart"/>
      <w:r>
        <w:rPr>
          <w:rStyle w:val="a8"/>
          <w:b w:val="0"/>
          <w:color w:val="282828"/>
          <w:szCs w:val="28"/>
          <w:shd w:val="clear" w:color="auto" w:fill="FFFFFF"/>
        </w:rPr>
        <w:t xml:space="preserve"> </w:t>
      </w:r>
      <w:r w:rsidRPr="0070427D">
        <w:rPr>
          <w:rStyle w:val="a8"/>
          <w:b w:val="0"/>
          <w:color w:val="282828"/>
          <w:szCs w:val="28"/>
          <w:shd w:val="clear" w:color="auto" w:fill="FFFFFF"/>
        </w:rPr>
        <w:t>О</w:t>
      </w:r>
      <w:proofErr w:type="gramEnd"/>
      <w:r w:rsidRPr="0070427D">
        <w:rPr>
          <w:rStyle w:val="a8"/>
          <w:b w:val="0"/>
          <w:color w:val="282828"/>
          <w:szCs w:val="28"/>
          <w:shd w:val="clear" w:color="auto" w:fill="FFFFFF"/>
        </w:rPr>
        <w:t>б утверждении муниципальной программы «Управление муниципальным имуществом на территории сельского поселения Аган на 2014−2016 годы».</w:t>
      </w:r>
    </w:p>
    <w:p w:rsidR="0070427D" w:rsidRPr="00722808" w:rsidRDefault="0070427D" w:rsidP="002C4217">
      <w:pPr>
        <w:pStyle w:val="a6"/>
        <w:tabs>
          <w:tab w:val="left" w:pos="142"/>
          <w:tab w:val="left" w:pos="709"/>
        </w:tabs>
        <w:ind w:firstLine="709"/>
        <w:jc w:val="both"/>
        <w:rPr>
          <w:bCs/>
          <w:szCs w:val="28"/>
        </w:rPr>
      </w:pPr>
    </w:p>
    <w:p w:rsidR="0070427D" w:rsidRPr="00B70B50" w:rsidRDefault="0070427D" w:rsidP="002C4217">
      <w:pPr>
        <w:pStyle w:val="a6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5</w:t>
      </w:r>
      <w:r w:rsidR="00B70B50">
        <w:t>.</w:t>
      </w:r>
      <w:r w:rsidR="00B70B50" w:rsidRPr="00B70B50">
        <w:rPr>
          <w:color w:val="FFFFFF" w:themeColor="background1"/>
        </w:rPr>
        <w:t>--</w:t>
      </w:r>
      <w:r w:rsidR="00B70B50"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B70B50">
        <w:t>Приобья</w:t>
      </w:r>
      <w:proofErr w:type="spellEnd"/>
      <w:r w:rsidR="00B70B50">
        <w:t>» и разместить на официальном веб-сайте администрации сельского поселения Аган (</w:t>
      </w:r>
      <w:r w:rsidR="00B70B50">
        <w:rPr>
          <w:lang w:val="en-US"/>
        </w:rPr>
        <w:t>www</w:t>
      </w:r>
      <w:r w:rsidR="00B70B50">
        <w:t xml:space="preserve">. </w:t>
      </w:r>
      <w:proofErr w:type="spellStart"/>
      <w:r w:rsidR="00B70B50">
        <w:t>аган-адм</w:t>
      </w:r>
      <w:proofErr w:type="gramStart"/>
      <w:r w:rsidR="00B70B50">
        <w:t>.р</w:t>
      </w:r>
      <w:proofErr w:type="gramEnd"/>
      <w:r w:rsidR="00B70B50">
        <w:t>ф</w:t>
      </w:r>
      <w:proofErr w:type="spellEnd"/>
      <w:r w:rsidR="00B70B50">
        <w:t>).</w:t>
      </w:r>
    </w:p>
    <w:p w:rsidR="0070427D" w:rsidRPr="005A668F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70427D" w:rsidRDefault="0070427D" w:rsidP="002C4217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5A668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--</w:t>
      </w:r>
      <w:r w:rsidRPr="005A668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Pr="005A668F">
        <w:rPr>
          <w:rFonts w:ascii="Times New Roman" w:eastAsia="Calibri" w:hAnsi="Times New Roman" w:cs="Times New Roman"/>
          <w:sz w:val="28"/>
          <w:szCs w:val="28"/>
        </w:rPr>
        <w:t>правоотношения</w:t>
      </w:r>
      <w:proofErr w:type="gramEnd"/>
      <w:r w:rsidRPr="005A668F">
        <w:rPr>
          <w:rFonts w:ascii="Times New Roman" w:eastAsia="Calibri" w:hAnsi="Times New Roman" w:cs="Times New Roman"/>
          <w:sz w:val="28"/>
          <w:szCs w:val="28"/>
        </w:rPr>
        <w:t xml:space="preserve"> возникшие с 01.01.2019 г.</w:t>
      </w:r>
    </w:p>
    <w:p w:rsidR="0070427D" w:rsidRPr="005A668F" w:rsidRDefault="0070427D" w:rsidP="002C42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27D" w:rsidRPr="005A668F" w:rsidRDefault="0070427D" w:rsidP="002C4217">
      <w:pPr>
        <w:ind w:firstLine="709"/>
        <w:jc w:val="both"/>
        <w:rPr>
          <w:rFonts w:eastAsia="Calibri"/>
        </w:rPr>
      </w:pPr>
      <w:r>
        <w:t>7.</w:t>
      </w:r>
      <w:r w:rsidRPr="005A668F">
        <w:rPr>
          <w:color w:val="FFFFFF" w:themeColor="background1"/>
        </w:rPr>
        <w:t>--</w:t>
      </w:r>
      <w:proofErr w:type="gramStart"/>
      <w:r w:rsidRPr="005A668F">
        <w:t>Контроль за</w:t>
      </w:r>
      <w:proofErr w:type="gramEnd"/>
      <w:r w:rsidRPr="005A668F">
        <w:t xml:space="preserve"> исполнением настоящего постановления оставляю за собой. </w:t>
      </w:r>
    </w:p>
    <w:p w:rsidR="0070427D" w:rsidRDefault="0070427D" w:rsidP="002C42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27D" w:rsidRPr="001C4AD5" w:rsidRDefault="0070427D" w:rsidP="002C42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27D" w:rsidRPr="00250A59" w:rsidRDefault="0070427D" w:rsidP="002C421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Т. С. Соколова</w:t>
      </w:r>
    </w:p>
    <w:p w:rsidR="0070427D" w:rsidRDefault="0070427D" w:rsidP="002C4217">
      <w:pPr>
        <w:tabs>
          <w:tab w:val="left" w:pos="6424"/>
        </w:tabs>
        <w:ind w:left="567"/>
        <w:jc w:val="both"/>
        <w:rPr>
          <w:b/>
        </w:rPr>
      </w:pPr>
    </w:p>
    <w:p w:rsidR="0070427D" w:rsidRDefault="0070427D" w:rsidP="002C4217">
      <w:pPr>
        <w:tabs>
          <w:tab w:val="left" w:pos="6424"/>
        </w:tabs>
        <w:ind w:left="567"/>
        <w:jc w:val="both"/>
        <w:rPr>
          <w:b/>
        </w:rPr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51072B" w:rsidRDefault="0070427D" w:rsidP="0070427D">
      <w:pPr>
        <w:widowControl w:val="0"/>
        <w:autoSpaceDE w:val="0"/>
        <w:autoSpaceDN w:val="0"/>
      </w:pPr>
      <w:r>
        <w:lastRenderedPageBreak/>
        <w:t xml:space="preserve">     </w:t>
      </w: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51072B" w:rsidTr="0051072B">
        <w:tc>
          <w:tcPr>
            <w:tcW w:w="4217" w:type="dxa"/>
          </w:tcPr>
          <w:p w:rsidR="0051072B" w:rsidRDefault="0051072B" w:rsidP="0051072B">
            <w:pPr>
              <w:widowControl w:val="0"/>
              <w:autoSpaceDE w:val="0"/>
              <w:autoSpaceDN w:val="0"/>
            </w:pPr>
            <w:r w:rsidRPr="0051072B">
              <w:t>Приложение к постановлению</w:t>
            </w:r>
            <w:r>
              <w:t xml:space="preserve"> </w:t>
            </w:r>
            <w:r w:rsidRPr="0051072B">
              <w:t xml:space="preserve">                                                                                      администрации </w:t>
            </w:r>
            <w:proofErr w:type="spellStart"/>
            <w:r w:rsidRPr="0051072B">
              <w:t>с.п</w:t>
            </w:r>
            <w:proofErr w:type="spellEnd"/>
            <w:r w:rsidRPr="0051072B">
              <w:t xml:space="preserve">. </w:t>
            </w:r>
            <w:proofErr w:type="spellStart"/>
            <w:r w:rsidRPr="0051072B">
              <w:t>Аган</w:t>
            </w:r>
            <w:proofErr w:type="spellEnd"/>
            <w:r w:rsidRPr="0051072B">
              <w:t xml:space="preserve">                                                                                 от </w:t>
            </w:r>
            <w:r>
              <w:t xml:space="preserve">17.12.2018 г. </w:t>
            </w:r>
            <w:r w:rsidRPr="0051072B">
              <w:t>№</w:t>
            </w:r>
            <w:r>
              <w:t>150</w:t>
            </w:r>
          </w:p>
        </w:tc>
      </w:tr>
    </w:tbl>
    <w:p w:rsidR="0051072B" w:rsidRDefault="0070427D" w:rsidP="0070427D">
      <w:pPr>
        <w:widowControl w:val="0"/>
        <w:autoSpaceDE w:val="0"/>
        <w:autoSpaceDN w:val="0"/>
      </w:pPr>
      <w:r>
        <w:t xml:space="preserve">                                                                                    </w:t>
      </w:r>
    </w:p>
    <w:p w:rsidR="0070427D" w:rsidRDefault="0070427D" w:rsidP="0070427D">
      <w:pPr>
        <w:widowControl w:val="0"/>
        <w:autoSpaceDE w:val="0"/>
        <w:autoSpaceDN w:val="0"/>
      </w:pPr>
    </w:p>
    <w:p w:rsidR="0070427D" w:rsidRPr="00980582" w:rsidRDefault="0070427D" w:rsidP="0070427D">
      <w:pPr>
        <w:jc w:val="center"/>
        <w:rPr>
          <w:b/>
          <w:bCs/>
          <w:color w:val="000000"/>
        </w:rPr>
      </w:pPr>
      <w:r w:rsidRPr="00A354CE">
        <w:rPr>
          <w:b/>
          <w:bCs/>
          <w:color w:val="000000"/>
        </w:rPr>
        <w:t xml:space="preserve">Муниципальная программа </w:t>
      </w:r>
      <w:r>
        <w:rPr>
          <w:b/>
          <w:bCs/>
          <w:color w:val="000000"/>
        </w:rPr>
        <w:t>«Управление муниципальным имуществом на территории сельского поселения Аган»</w:t>
      </w:r>
    </w:p>
    <w:p w:rsidR="0070427D" w:rsidRPr="00980582" w:rsidRDefault="0070427D" w:rsidP="0070427D">
      <w:pPr>
        <w:jc w:val="center"/>
        <w:rPr>
          <w:b/>
          <w:bCs/>
          <w:color w:val="000000"/>
        </w:rPr>
      </w:pPr>
      <w:r w:rsidRPr="00A354CE">
        <w:rPr>
          <w:b/>
          <w:bCs/>
          <w:color w:val="000000"/>
        </w:rPr>
        <w:t>(</w:t>
      </w:r>
      <w:r w:rsidRPr="00980582">
        <w:rPr>
          <w:b/>
          <w:bCs/>
          <w:color w:val="000000"/>
        </w:rPr>
        <w:t>далее</w:t>
      </w:r>
      <w:r w:rsidRPr="00A354CE">
        <w:rPr>
          <w:b/>
          <w:bCs/>
          <w:color w:val="000000"/>
        </w:rPr>
        <w:t xml:space="preserve"> муни</w:t>
      </w:r>
      <w:r w:rsidRPr="00980582">
        <w:rPr>
          <w:b/>
          <w:bCs/>
          <w:color w:val="000000"/>
        </w:rPr>
        <w:t>ци</w:t>
      </w:r>
      <w:r w:rsidRPr="00A354CE">
        <w:rPr>
          <w:b/>
          <w:bCs/>
          <w:color w:val="000000"/>
        </w:rPr>
        <w:t>пальная программа)</w:t>
      </w:r>
    </w:p>
    <w:p w:rsidR="0070427D" w:rsidRPr="00980582" w:rsidRDefault="0070427D" w:rsidP="0070427D">
      <w:pPr>
        <w:jc w:val="center"/>
      </w:pPr>
    </w:p>
    <w:p w:rsidR="0070427D" w:rsidRPr="00980582" w:rsidRDefault="0070427D" w:rsidP="0070427D">
      <w:pPr>
        <w:jc w:val="center"/>
        <w:rPr>
          <w:b/>
        </w:rPr>
      </w:pPr>
      <w:r w:rsidRPr="00980582">
        <w:rPr>
          <w:b/>
        </w:rPr>
        <w:t>Паспорт муниципальной программы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92"/>
        <w:gridCol w:w="4945"/>
      </w:tblGrid>
      <w:tr w:rsidR="0070427D" w:rsidRPr="00980582" w:rsidTr="009C7586">
        <w:tc>
          <w:tcPr>
            <w:tcW w:w="5211" w:type="dxa"/>
          </w:tcPr>
          <w:p w:rsidR="0070427D" w:rsidRDefault="0070427D" w:rsidP="0051072B"/>
          <w:p w:rsidR="0070427D" w:rsidRPr="00980582" w:rsidRDefault="0070427D" w:rsidP="0051072B">
            <w:r w:rsidRPr="00980582">
              <w:t>Наименование муниципальной программы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</w:p>
          <w:p w:rsidR="0070427D" w:rsidRPr="00663F9A" w:rsidRDefault="0070427D" w:rsidP="009C7586">
            <w:pPr>
              <w:jc w:val="both"/>
            </w:pPr>
            <w:r w:rsidRPr="00663F9A">
              <w:t xml:space="preserve">Управление муниципальным имуществом на территории сельского поселения Аган </w:t>
            </w:r>
          </w:p>
        </w:tc>
      </w:tr>
      <w:tr w:rsidR="0070427D" w:rsidRPr="00980582" w:rsidTr="009C7586">
        <w:tc>
          <w:tcPr>
            <w:tcW w:w="5211" w:type="dxa"/>
          </w:tcPr>
          <w:p w:rsidR="0070427D" w:rsidRDefault="0070427D" w:rsidP="0051072B"/>
          <w:p w:rsidR="0070427D" w:rsidRPr="00980582" w:rsidRDefault="0070427D" w:rsidP="0051072B">
            <w:r w:rsidRPr="00980582">
              <w:t>Ответственный исполнитель муниципальной программы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</w:p>
          <w:p w:rsidR="0070427D" w:rsidRPr="00663F9A" w:rsidRDefault="00E649C1" w:rsidP="009C7586">
            <w:pPr>
              <w:jc w:val="both"/>
            </w:pPr>
            <w:r>
              <w:t>Администрация сельского поселения Аган</w:t>
            </w:r>
          </w:p>
        </w:tc>
      </w:tr>
      <w:tr w:rsidR="0070427D" w:rsidRPr="00980582" w:rsidTr="009C7586">
        <w:tc>
          <w:tcPr>
            <w:tcW w:w="5211" w:type="dxa"/>
          </w:tcPr>
          <w:p w:rsidR="0070427D" w:rsidRDefault="0070427D" w:rsidP="0051072B"/>
          <w:p w:rsidR="0070427D" w:rsidRPr="00980582" w:rsidRDefault="0070427D" w:rsidP="0051072B">
            <w:r w:rsidRPr="00980582">
              <w:t>Соисполнитель муниципальной программы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</w:p>
          <w:p w:rsidR="0070427D" w:rsidRPr="00663F9A" w:rsidRDefault="0070427D" w:rsidP="009C7586">
            <w:pPr>
              <w:jc w:val="both"/>
            </w:pPr>
            <w:r w:rsidRPr="00663F9A">
              <w:t>-</w:t>
            </w:r>
          </w:p>
        </w:tc>
      </w:tr>
      <w:tr w:rsidR="0070427D" w:rsidRPr="00980582" w:rsidTr="009C7586">
        <w:tc>
          <w:tcPr>
            <w:tcW w:w="5211" w:type="dxa"/>
          </w:tcPr>
          <w:p w:rsidR="0070427D" w:rsidRDefault="0070427D" w:rsidP="0051072B"/>
          <w:p w:rsidR="0070427D" w:rsidRPr="00980582" w:rsidRDefault="0070427D" w:rsidP="0051072B">
            <w:r w:rsidRPr="00980582">
              <w:t>Цель муниципальной программы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</w:p>
          <w:p w:rsidR="0070427D" w:rsidRPr="00663F9A" w:rsidRDefault="00E716DE" w:rsidP="009C7586">
            <w:pPr>
              <w:jc w:val="both"/>
            </w:pPr>
            <w:r>
              <w:t>П</w:t>
            </w:r>
            <w:r w:rsidR="0070427D" w:rsidRPr="00663F9A">
              <w:t>овышение эффективности использования и обеспечение сохранности объектов на территории сельского поселения Аган</w:t>
            </w:r>
          </w:p>
        </w:tc>
      </w:tr>
      <w:tr w:rsidR="0070427D" w:rsidRPr="00980582" w:rsidTr="009C7586">
        <w:tc>
          <w:tcPr>
            <w:tcW w:w="5211" w:type="dxa"/>
          </w:tcPr>
          <w:p w:rsidR="0070427D" w:rsidRDefault="0070427D" w:rsidP="0051072B"/>
          <w:p w:rsidR="0070427D" w:rsidRPr="00980582" w:rsidRDefault="0070427D" w:rsidP="0051072B">
            <w:r w:rsidRPr="00980582">
              <w:t>Задача муниципальной программы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</w:p>
          <w:p w:rsidR="0070427D" w:rsidRPr="00663F9A" w:rsidRDefault="00B67E7A" w:rsidP="009C7586">
            <w:pPr>
              <w:widowControl w:val="0"/>
              <w:jc w:val="both"/>
            </w:pPr>
            <w:r>
              <w:t xml:space="preserve">Обеспечение </w:t>
            </w:r>
            <w:r w:rsidR="0070427D" w:rsidRPr="00663F9A">
              <w:t>функционирования муниципального имущества</w:t>
            </w:r>
          </w:p>
          <w:p w:rsidR="0070427D" w:rsidRPr="00663F9A" w:rsidRDefault="0070427D" w:rsidP="009C7586">
            <w:pPr>
              <w:jc w:val="both"/>
            </w:pPr>
          </w:p>
        </w:tc>
      </w:tr>
      <w:tr w:rsidR="0070427D" w:rsidRPr="00980582" w:rsidTr="009C7586">
        <w:tc>
          <w:tcPr>
            <w:tcW w:w="5211" w:type="dxa"/>
          </w:tcPr>
          <w:p w:rsidR="0070427D" w:rsidRDefault="0070427D" w:rsidP="0051072B"/>
          <w:p w:rsidR="0070427D" w:rsidRPr="00980582" w:rsidRDefault="0070427D" w:rsidP="0051072B">
            <w:r w:rsidRPr="00980582">
              <w:t>Подпрограммы и (или) основные мероприятия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</w:p>
          <w:p w:rsidR="000D1721" w:rsidRPr="000D1721" w:rsidRDefault="000D1721" w:rsidP="00DC1EC2">
            <w:pPr>
              <w:widowControl w:val="0"/>
              <w:autoSpaceDE w:val="0"/>
              <w:autoSpaceDN w:val="0"/>
              <w:jc w:val="both"/>
            </w:pPr>
            <w:r w:rsidRPr="000D1721">
              <w:t>Управление муниципальным имуществом;</w:t>
            </w:r>
          </w:p>
          <w:p w:rsidR="000D1721" w:rsidRPr="000D1721" w:rsidRDefault="000D1721" w:rsidP="00DC1EC2">
            <w:pPr>
              <w:widowControl w:val="0"/>
              <w:autoSpaceDE w:val="0"/>
              <w:autoSpaceDN w:val="0"/>
              <w:jc w:val="both"/>
            </w:pPr>
            <w:r w:rsidRPr="000D1721">
              <w:t>Страхование муниципального имущества.</w:t>
            </w:r>
          </w:p>
          <w:p w:rsidR="000D1721" w:rsidRDefault="000D1721" w:rsidP="000D17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3D2DAC" w:rsidRPr="00663F9A" w:rsidRDefault="003D2DAC" w:rsidP="009C7586">
            <w:pPr>
              <w:jc w:val="both"/>
            </w:pPr>
          </w:p>
        </w:tc>
      </w:tr>
      <w:tr w:rsidR="0070427D" w:rsidRPr="00980582" w:rsidTr="009C7586">
        <w:tc>
          <w:tcPr>
            <w:tcW w:w="5211" w:type="dxa"/>
          </w:tcPr>
          <w:p w:rsidR="0070427D" w:rsidRPr="00980582" w:rsidRDefault="0070427D" w:rsidP="0051072B">
            <w:r w:rsidRPr="00980582">
              <w:t xml:space="preserve">Наименование портфеля проектов, проекта, </w:t>
            </w:r>
            <w:proofErr w:type="gramStart"/>
            <w:r w:rsidRPr="00980582">
              <w:t>направленных</w:t>
            </w:r>
            <w:proofErr w:type="gramEnd"/>
            <w:r w:rsidRPr="00980582">
              <w:t xml:space="preserve"> в том числе на реализацию в сельском поселении Аган национальных проектов (программ) Российской Федерации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  <w:r w:rsidRPr="00663F9A">
              <w:t>-</w:t>
            </w:r>
          </w:p>
        </w:tc>
      </w:tr>
      <w:tr w:rsidR="0070427D" w:rsidRPr="00980582" w:rsidTr="009C7586">
        <w:tc>
          <w:tcPr>
            <w:tcW w:w="5211" w:type="dxa"/>
          </w:tcPr>
          <w:p w:rsidR="0070427D" w:rsidRDefault="0070427D" w:rsidP="0051072B"/>
          <w:p w:rsidR="0070427D" w:rsidRPr="00980582" w:rsidRDefault="0070427D" w:rsidP="0051072B">
            <w:r w:rsidRPr="00980582">
              <w:t>Целевые показатели муниципальной программы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</w:p>
          <w:p w:rsidR="0070427D" w:rsidRPr="000D1721" w:rsidRDefault="000D1721" w:rsidP="009C7586">
            <w:pPr>
              <w:jc w:val="both"/>
            </w:pPr>
            <w:r w:rsidRPr="000D1721">
              <w:t>Количество объектов, в отношении которых изготовлена   техническая документация;</w:t>
            </w:r>
          </w:p>
          <w:p w:rsidR="000D1721" w:rsidRPr="000D1721" w:rsidRDefault="000D1721" w:rsidP="009C7586">
            <w:pPr>
              <w:jc w:val="both"/>
            </w:pPr>
            <w:r w:rsidRPr="000D1721">
              <w:lastRenderedPageBreak/>
              <w:t>Пл</w:t>
            </w:r>
            <w:r w:rsidR="009E4829">
              <w:t>ощадь застрахованного имущества.</w:t>
            </w:r>
          </w:p>
          <w:p w:rsidR="000D1721" w:rsidRPr="00663F9A" w:rsidRDefault="000D1721" w:rsidP="00490E43">
            <w:pPr>
              <w:jc w:val="both"/>
            </w:pPr>
          </w:p>
        </w:tc>
      </w:tr>
      <w:tr w:rsidR="0070427D" w:rsidRPr="00980582" w:rsidTr="009C7586">
        <w:tc>
          <w:tcPr>
            <w:tcW w:w="5211" w:type="dxa"/>
          </w:tcPr>
          <w:p w:rsidR="0070427D" w:rsidRDefault="0070427D" w:rsidP="009C7586">
            <w:pPr>
              <w:jc w:val="both"/>
            </w:pPr>
          </w:p>
          <w:p w:rsidR="0070427D" w:rsidRPr="00980582" w:rsidRDefault="0070427D" w:rsidP="009C7586">
            <w:pPr>
              <w:jc w:val="both"/>
            </w:pPr>
            <w:r w:rsidRPr="00980582">
              <w:t>Сроки реализации муниципальной программы (разрабатываются на срок от трех лет)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</w:p>
          <w:p w:rsidR="0070427D" w:rsidRPr="00663F9A" w:rsidRDefault="0070427D" w:rsidP="009C7586">
            <w:pPr>
              <w:jc w:val="both"/>
            </w:pPr>
            <w:r>
              <w:t>2019-2025 годы и период до 2030 года</w:t>
            </w:r>
          </w:p>
        </w:tc>
      </w:tr>
      <w:tr w:rsidR="0070427D" w:rsidRPr="00980582" w:rsidTr="009C7586">
        <w:tc>
          <w:tcPr>
            <w:tcW w:w="5211" w:type="dxa"/>
          </w:tcPr>
          <w:p w:rsidR="0070427D" w:rsidRDefault="0070427D" w:rsidP="009C7586">
            <w:pPr>
              <w:jc w:val="both"/>
            </w:pPr>
          </w:p>
          <w:p w:rsidR="0070427D" w:rsidRPr="00980582" w:rsidRDefault="0070427D" w:rsidP="009C7586">
            <w:pPr>
              <w:jc w:val="both"/>
            </w:pPr>
            <w:r w:rsidRPr="00980582">
              <w:t>Параметры финансового обеспечения муниципальной программы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</w:p>
          <w:p w:rsidR="0070427D" w:rsidRDefault="0070427D" w:rsidP="009C7586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F9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F5D26">
              <w:rPr>
                <w:rFonts w:ascii="Times New Roman" w:hAnsi="Times New Roman" w:cs="Times New Roman"/>
                <w:sz w:val="28"/>
                <w:szCs w:val="28"/>
              </w:rPr>
              <w:t>13216,4</w:t>
            </w:r>
            <w:r>
              <w:t xml:space="preserve"> </w:t>
            </w:r>
            <w:r w:rsidRPr="00663F9A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числе: </w:t>
            </w:r>
          </w:p>
          <w:p w:rsidR="0070427D" w:rsidRDefault="0070427D" w:rsidP="009C758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t>2019 г.-</w:t>
            </w:r>
            <w:r w:rsidRPr="0050707E">
              <w:rPr>
                <w:rFonts w:eastAsia="Calibri"/>
              </w:rPr>
              <w:t xml:space="preserve"> </w:t>
            </w:r>
            <w:r w:rsidRPr="00201B74">
              <w:rPr>
                <w:rFonts w:eastAsia="Calibri"/>
              </w:rPr>
              <w:t xml:space="preserve">1533,1 </w:t>
            </w:r>
            <w:proofErr w:type="spellStart"/>
            <w:r w:rsidRPr="00201B74">
              <w:rPr>
                <w:rFonts w:eastAsia="Calibri"/>
              </w:rPr>
              <w:t>тыс</w:t>
            </w:r>
            <w:proofErr w:type="gramStart"/>
            <w:r w:rsidRPr="00201B74">
              <w:rPr>
                <w:rFonts w:eastAsia="Calibri"/>
              </w:rPr>
              <w:t>.р</w:t>
            </w:r>
            <w:proofErr w:type="gramEnd"/>
            <w:r w:rsidRPr="00201B74">
              <w:rPr>
                <w:rFonts w:eastAsia="Calibri"/>
              </w:rPr>
              <w:t>уб</w:t>
            </w:r>
            <w:proofErr w:type="spellEnd"/>
            <w:r w:rsidRPr="00201B74">
              <w:rPr>
                <w:rFonts w:eastAsia="Calibri"/>
              </w:rPr>
              <w:t>.,</w:t>
            </w:r>
          </w:p>
          <w:p w:rsidR="0070427D" w:rsidRDefault="0070427D" w:rsidP="009C758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t>2020 г.-</w:t>
            </w:r>
            <w:r w:rsidRPr="0050707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995,3  </w:t>
            </w:r>
            <w:proofErr w:type="spellStart"/>
            <w:r w:rsidRPr="00201B74">
              <w:rPr>
                <w:rFonts w:eastAsia="Calibri"/>
              </w:rPr>
              <w:t>тыс</w:t>
            </w:r>
            <w:proofErr w:type="gramStart"/>
            <w:r w:rsidRPr="00201B74">
              <w:rPr>
                <w:rFonts w:eastAsia="Calibri"/>
              </w:rPr>
              <w:t>.р</w:t>
            </w:r>
            <w:proofErr w:type="gramEnd"/>
            <w:r w:rsidRPr="00201B74">
              <w:rPr>
                <w:rFonts w:eastAsia="Calibri"/>
              </w:rPr>
              <w:t>уб</w:t>
            </w:r>
            <w:proofErr w:type="spellEnd"/>
            <w:r w:rsidRPr="00201B74">
              <w:rPr>
                <w:rFonts w:eastAsia="Calibri"/>
              </w:rPr>
              <w:t>.,</w:t>
            </w:r>
          </w:p>
          <w:p w:rsidR="0070427D" w:rsidRDefault="0070427D" w:rsidP="009C758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t xml:space="preserve">2021 г.- </w:t>
            </w:r>
            <w:r w:rsidRPr="00201B74">
              <w:rPr>
                <w:rFonts w:eastAsia="Calibri"/>
              </w:rPr>
              <w:t xml:space="preserve">1068,8 </w:t>
            </w:r>
            <w:proofErr w:type="spellStart"/>
            <w:r w:rsidRPr="00201B74">
              <w:rPr>
                <w:rFonts w:eastAsia="Calibri"/>
              </w:rPr>
              <w:t>тыс</w:t>
            </w:r>
            <w:proofErr w:type="gramStart"/>
            <w:r w:rsidRPr="00201B74">
              <w:rPr>
                <w:rFonts w:eastAsia="Calibri"/>
              </w:rPr>
              <w:t>.р</w:t>
            </w:r>
            <w:proofErr w:type="gramEnd"/>
            <w:r w:rsidRPr="00201B74"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70427D" w:rsidRDefault="0070427D" w:rsidP="009C758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t>2022 г.-</w:t>
            </w:r>
            <w:r w:rsidRPr="0050707E">
              <w:rPr>
                <w:rFonts w:eastAsia="Calibri"/>
              </w:rPr>
              <w:t xml:space="preserve"> </w:t>
            </w:r>
            <w:r w:rsidRPr="00201B74">
              <w:rPr>
                <w:rFonts w:eastAsia="Calibri"/>
              </w:rPr>
              <w:t xml:space="preserve">1068,8 </w:t>
            </w:r>
            <w:proofErr w:type="spellStart"/>
            <w:r w:rsidRPr="00201B74">
              <w:rPr>
                <w:rFonts w:eastAsia="Calibri"/>
              </w:rPr>
              <w:t>тыс</w:t>
            </w:r>
            <w:proofErr w:type="gramStart"/>
            <w:r w:rsidRPr="00201B74">
              <w:rPr>
                <w:rFonts w:eastAsia="Calibri"/>
              </w:rPr>
              <w:t>.р</w:t>
            </w:r>
            <w:proofErr w:type="gramEnd"/>
            <w:r w:rsidRPr="00201B74"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70427D" w:rsidRDefault="0070427D" w:rsidP="009C758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t>2023 г.-</w:t>
            </w:r>
            <w:r w:rsidRPr="0050707E">
              <w:rPr>
                <w:rFonts w:eastAsia="Calibri"/>
              </w:rPr>
              <w:t xml:space="preserve"> </w:t>
            </w:r>
            <w:r w:rsidRPr="00201B74">
              <w:rPr>
                <w:rFonts w:eastAsia="Calibri"/>
              </w:rPr>
              <w:t xml:space="preserve">1068,8 </w:t>
            </w:r>
            <w:proofErr w:type="spellStart"/>
            <w:r w:rsidRPr="00201B74">
              <w:rPr>
                <w:rFonts w:eastAsia="Calibri"/>
              </w:rPr>
              <w:t>тыс</w:t>
            </w:r>
            <w:proofErr w:type="gramStart"/>
            <w:r w:rsidRPr="00201B74">
              <w:rPr>
                <w:rFonts w:eastAsia="Calibri"/>
              </w:rPr>
              <w:t>.р</w:t>
            </w:r>
            <w:proofErr w:type="gramEnd"/>
            <w:r w:rsidRPr="00201B74"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70427D" w:rsidRDefault="0070427D" w:rsidP="009C758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t>2024 г.-</w:t>
            </w:r>
            <w:r w:rsidRPr="0050707E">
              <w:rPr>
                <w:rFonts w:eastAsia="Calibri"/>
              </w:rPr>
              <w:t xml:space="preserve"> </w:t>
            </w:r>
            <w:r w:rsidRPr="00201B74">
              <w:rPr>
                <w:rFonts w:eastAsia="Calibri"/>
              </w:rPr>
              <w:t xml:space="preserve">1068,8 </w:t>
            </w:r>
            <w:proofErr w:type="spellStart"/>
            <w:r w:rsidRPr="00201B74">
              <w:rPr>
                <w:rFonts w:eastAsia="Calibri"/>
              </w:rPr>
              <w:t>тыс</w:t>
            </w:r>
            <w:proofErr w:type="gramStart"/>
            <w:r w:rsidRPr="00201B74">
              <w:rPr>
                <w:rFonts w:eastAsia="Calibri"/>
              </w:rPr>
              <w:t>.р</w:t>
            </w:r>
            <w:proofErr w:type="gramEnd"/>
            <w:r w:rsidRPr="00201B74"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70427D" w:rsidRDefault="0070427D" w:rsidP="009C758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t>2025 г.-</w:t>
            </w:r>
            <w:r w:rsidRPr="0050707E">
              <w:rPr>
                <w:rFonts w:eastAsia="Calibri"/>
              </w:rPr>
              <w:t xml:space="preserve"> </w:t>
            </w:r>
            <w:r w:rsidRPr="00201B74">
              <w:rPr>
                <w:rFonts w:eastAsia="Calibri"/>
              </w:rPr>
              <w:t xml:space="preserve">1068,8 </w:t>
            </w:r>
            <w:proofErr w:type="spellStart"/>
            <w:r w:rsidRPr="00201B74">
              <w:rPr>
                <w:rFonts w:eastAsia="Calibri"/>
              </w:rPr>
              <w:t>тыс</w:t>
            </w:r>
            <w:proofErr w:type="gramStart"/>
            <w:r w:rsidRPr="00201B74">
              <w:rPr>
                <w:rFonts w:eastAsia="Calibri"/>
              </w:rPr>
              <w:t>.р</w:t>
            </w:r>
            <w:proofErr w:type="gramEnd"/>
            <w:r w:rsidRPr="00201B74"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70427D" w:rsidRPr="00933808" w:rsidRDefault="0070427D" w:rsidP="009C758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t xml:space="preserve">2026-2030 гг. - 5344,0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70427D" w:rsidRPr="00980582" w:rsidTr="009C7586">
        <w:tc>
          <w:tcPr>
            <w:tcW w:w="5211" w:type="dxa"/>
          </w:tcPr>
          <w:p w:rsidR="0070427D" w:rsidRDefault="0070427D" w:rsidP="009C7586">
            <w:pPr>
              <w:jc w:val="both"/>
            </w:pPr>
          </w:p>
          <w:p w:rsidR="0070427D" w:rsidRPr="00980582" w:rsidRDefault="0070427D" w:rsidP="009C7586">
            <w:pPr>
              <w:jc w:val="both"/>
            </w:pPr>
            <w:r w:rsidRPr="00980582">
              <w:t xml:space="preserve">Параметры финансового обеспечения портфеля проектов, проекта, </w:t>
            </w:r>
            <w:proofErr w:type="gramStart"/>
            <w:r w:rsidRPr="00980582">
              <w:t>направленных</w:t>
            </w:r>
            <w:proofErr w:type="gramEnd"/>
            <w:r w:rsidRPr="00980582">
              <w:t xml:space="preserve"> в том числе на реализацию в сельском поселении Аган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</w:p>
          <w:p w:rsidR="0070427D" w:rsidRPr="00663F9A" w:rsidRDefault="0070427D" w:rsidP="009C7586">
            <w:pPr>
              <w:jc w:val="both"/>
            </w:pPr>
            <w:r w:rsidRPr="00663F9A">
              <w:t>-</w:t>
            </w:r>
          </w:p>
        </w:tc>
      </w:tr>
    </w:tbl>
    <w:p w:rsidR="0070427D" w:rsidRDefault="0070427D" w:rsidP="0070427D">
      <w:pPr>
        <w:widowControl w:val="0"/>
        <w:autoSpaceDE w:val="0"/>
        <w:autoSpaceDN w:val="0"/>
      </w:pPr>
    </w:p>
    <w:p w:rsidR="0051072B" w:rsidRDefault="0051072B" w:rsidP="0070427D">
      <w:pPr>
        <w:widowControl w:val="0"/>
        <w:autoSpaceDE w:val="0"/>
        <w:autoSpaceDN w:val="0"/>
      </w:pPr>
    </w:p>
    <w:p w:rsidR="0051072B" w:rsidRDefault="0051072B" w:rsidP="0070427D">
      <w:pPr>
        <w:widowControl w:val="0"/>
        <w:autoSpaceDE w:val="0"/>
        <w:autoSpaceDN w:val="0"/>
      </w:pPr>
    </w:p>
    <w:p w:rsidR="0051072B" w:rsidRDefault="0051072B" w:rsidP="0070427D">
      <w:pPr>
        <w:widowControl w:val="0"/>
        <w:autoSpaceDE w:val="0"/>
        <w:autoSpaceDN w:val="0"/>
      </w:pPr>
    </w:p>
    <w:p w:rsidR="0051072B" w:rsidRDefault="0051072B" w:rsidP="0070427D">
      <w:pPr>
        <w:widowControl w:val="0"/>
        <w:autoSpaceDE w:val="0"/>
        <w:autoSpaceDN w:val="0"/>
      </w:pPr>
    </w:p>
    <w:p w:rsidR="0051072B" w:rsidRDefault="0051072B" w:rsidP="0070427D">
      <w:pPr>
        <w:widowControl w:val="0"/>
        <w:autoSpaceDE w:val="0"/>
        <w:autoSpaceDN w:val="0"/>
      </w:pPr>
    </w:p>
    <w:p w:rsidR="0051072B" w:rsidRDefault="0051072B" w:rsidP="0070427D">
      <w:pPr>
        <w:widowControl w:val="0"/>
        <w:autoSpaceDE w:val="0"/>
        <w:autoSpaceDN w:val="0"/>
      </w:pPr>
    </w:p>
    <w:p w:rsidR="0051072B" w:rsidRDefault="0051072B" w:rsidP="0070427D">
      <w:pPr>
        <w:widowControl w:val="0"/>
        <w:autoSpaceDE w:val="0"/>
        <w:autoSpaceDN w:val="0"/>
      </w:pPr>
    </w:p>
    <w:p w:rsidR="0051072B" w:rsidRDefault="0051072B" w:rsidP="0070427D">
      <w:pPr>
        <w:widowControl w:val="0"/>
        <w:autoSpaceDE w:val="0"/>
        <w:autoSpaceDN w:val="0"/>
      </w:pPr>
    </w:p>
    <w:p w:rsidR="0051072B" w:rsidRDefault="0051072B" w:rsidP="0070427D">
      <w:pPr>
        <w:widowControl w:val="0"/>
        <w:autoSpaceDE w:val="0"/>
        <w:autoSpaceDN w:val="0"/>
      </w:pPr>
    </w:p>
    <w:p w:rsidR="0051072B" w:rsidRDefault="0051072B" w:rsidP="0070427D">
      <w:pPr>
        <w:widowControl w:val="0"/>
        <w:autoSpaceDE w:val="0"/>
        <w:autoSpaceDN w:val="0"/>
      </w:pPr>
    </w:p>
    <w:p w:rsidR="0051072B" w:rsidRDefault="0051072B" w:rsidP="0070427D">
      <w:pPr>
        <w:widowControl w:val="0"/>
        <w:autoSpaceDE w:val="0"/>
        <w:autoSpaceDN w:val="0"/>
      </w:pPr>
    </w:p>
    <w:p w:rsidR="0051072B" w:rsidRDefault="0051072B" w:rsidP="0070427D">
      <w:pPr>
        <w:widowControl w:val="0"/>
        <w:autoSpaceDE w:val="0"/>
        <w:autoSpaceDN w:val="0"/>
      </w:pPr>
    </w:p>
    <w:p w:rsidR="0051072B" w:rsidRDefault="0051072B" w:rsidP="0070427D">
      <w:pPr>
        <w:widowControl w:val="0"/>
        <w:autoSpaceDE w:val="0"/>
        <w:autoSpaceDN w:val="0"/>
      </w:pPr>
    </w:p>
    <w:p w:rsidR="0051072B" w:rsidRDefault="0051072B" w:rsidP="0070427D">
      <w:pPr>
        <w:widowControl w:val="0"/>
        <w:autoSpaceDE w:val="0"/>
        <w:autoSpaceDN w:val="0"/>
      </w:pPr>
    </w:p>
    <w:p w:rsidR="0051072B" w:rsidRDefault="0051072B" w:rsidP="0070427D">
      <w:pPr>
        <w:widowControl w:val="0"/>
        <w:autoSpaceDE w:val="0"/>
        <w:autoSpaceDN w:val="0"/>
      </w:pPr>
    </w:p>
    <w:p w:rsidR="0051072B" w:rsidRDefault="0051072B" w:rsidP="0070427D">
      <w:pPr>
        <w:widowControl w:val="0"/>
        <w:autoSpaceDE w:val="0"/>
        <w:autoSpaceDN w:val="0"/>
      </w:pPr>
    </w:p>
    <w:p w:rsidR="0051072B" w:rsidRDefault="0051072B" w:rsidP="0070427D">
      <w:pPr>
        <w:widowControl w:val="0"/>
        <w:autoSpaceDE w:val="0"/>
        <w:autoSpaceDN w:val="0"/>
      </w:pPr>
    </w:p>
    <w:p w:rsidR="0051072B" w:rsidRDefault="0051072B" w:rsidP="0070427D">
      <w:pPr>
        <w:widowControl w:val="0"/>
        <w:autoSpaceDE w:val="0"/>
        <w:autoSpaceDN w:val="0"/>
      </w:pPr>
    </w:p>
    <w:p w:rsidR="0051072B" w:rsidRDefault="0051072B" w:rsidP="0070427D">
      <w:pPr>
        <w:widowControl w:val="0"/>
        <w:autoSpaceDE w:val="0"/>
        <w:autoSpaceDN w:val="0"/>
      </w:pPr>
    </w:p>
    <w:p w:rsidR="0070427D" w:rsidRDefault="0070427D" w:rsidP="0070427D"/>
    <w:p w:rsidR="0070427D" w:rsidRDefault="0070427D" w:rsidP="0070427D">
      <w:pPr>
        <w:jc w:val="center"/>
        <w:rPr>
          <w:b/>
        </w:rPr>
      </w:pPr>
      <w:r w:rsidRPr="006C36A2">
        <w:rPr>
          <w:b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0427D" w:rsidRDefault="0070427D" w:rsidP="0070427D">
      <w:pPr>
        <w:jc w:val="center"/>
        <w:rPr>
          <w:b/>
        </w:rPr>
      </w:pPr>
    </w:p>
    <w:p w:rsidR="0070427D" w:rsidRDefault="0070427D" w:rsidP="0070427D">
      <w:pPr>
        <w:ind w:firstLine="709"/>
        <w:jc w:val="both"/>
      </w:pPr>
      <w:r w:rsidRPr="00432953">
        <w:t>1.1</w:t>
      </w:r>
      <w:r>
        <w:t>. Формирование благоприятной деловой среды.</w:t>
      </w:r>
    </w:p>
    <w:p w:rsidR="0070427D" w:rsidRDefault="0070427D" w:rsidP="0070427D">
      <w:pPr>
        <w:ind w:firstLine="709"/>
        <w:jc w:val="both"/>
      </w:pPr>
      <w: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70427D" w:rsidRDefault="0070427D" w:rsidP="0070427D">
      <w:pPr>
        <w:ind w:firstLine="709"/>
        <w:jc w:val="both"/>
      </w:pPr>
      <w:r>
        <w:t>1.2. Инвестиционные проекты.</w:t>
      </w:r>
    </w:p>
    <w:p w:rsidR="0070427D" w:rsidRDefault="0070427D" w:rsidP="0070427D">
      <w:pPr>
        <w:ind w:firstLine="709"/>
        <w:jc w:val="both"/>
      </w:pPr>
      <w:r>
        <w:t>Муниципальной программой не предусмотрена реализация инвестиционных проектов.</w:t>
      </w:r>
    </w:p>
    <w:p w:rsidR="0070427D" w:rsidRDefault="0070427D" w:rsidP="0070427D">
      <w:pPr>
        <w:ind w:firstLine="709"/>
        <w:jc w:val="both"/>
      </w:pPr>
      <w:r>
        <w:t>1.3.</w:t>
      </w:r>
      <w:r w:rsidRPr="00461D89">
        <w:rPr>
          <w:color w:val="FFFFFF" w:themeColor="background1"/>
        </w:rPr>
        <w:t>-</w:t>
      </w:r>
      <w:r>
        <w:t xml:space="preserve">Мероприятия муниципальной программы не направлены на осуществление мер по развитию конкуренции и содействию </w:t>
      </w:r>
      <w:proofErr w:type="spellStart"/>
      <w:r>
        <w:t>импортозамещению</w:t>
      </w:r>
      <w:proofErr w:type="spellEnd"/>
      <w:r>
        <w:t xml:space="preserve"> в сельском поселении, реализацию стандарта развития конкуренции. </w:t>
      </w:r>
    </w:p>
    <w:p w:rsidR="0070427D" w:rsidRPr="008331E6" w:rsidRDefault="0070427D" w:rsidP="0070427D">
      <w:pPr>
        <w:ind w:firstLine="709"/>
        <w:jc w:val="both"/>
        <w:rPr>
          <w:rFonts w:eastAsia="Calibri"/>
          <w:b/>
          <w:lang w:eastAsia="en-US"/>
        </w:rPr>
      </w:pPr>
    </w:p>
    <w:p w:rsidR="0070427D" w:rsidRDefault="0070427D" w:rsidP="0070427D">
      <w:pPr>
        <w:jc w:val="center"/>
        <w:rPr>
          <w:b/>
        </w:rPr>
      </w:pPr>
      <w:r>
        <w:rPr>
          <w:b/>
        </w:rPr>
        <w:t>Раздел 2. Механизм реализации муниципальной программы</w:t>
      </w:r>
    </w:p>
    <w:p w:rsidR="0070427D" w:rsidRDefault="0070427D" w:rsidP="0070427D">
      <w:pPr>
        <w:jc w:val="center"/>
        <w:rPr>
          <w:b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реализуется в соответствии с законодательством Российской Федерации, Ханты-Мансийского автономного округа – Югры.</w:t>
      </w:r>
    </w:p>
    <w:p w:rsidR="0070427D" w:rsidRDefault="0070427D" w:rsidP="0070427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Ответственным исполнителем муниципальной программы является администрация сельского поселения Аган.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Механизм реализации муниципальной программы предполагает: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разработку и принятие нормативных правовых актов, необходимых для ее выполнения; 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показателей;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предоставление отчета о реализации муниципальной программы  в состав итогов социально-экономического развития поселения;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Ответственный исполнитель:</w:t>
      </w:r>
    </w:p>
    <w:p w:rsidR="0070427D" w:rsidRDefault="0070427D" w:rsidP="007042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разрабатывает в пределах своих полномочий проекты нормативных правовых актов, необходимых для реализации муниципальной программы;</w:t>
      </w:r>
    </w:p>
    <w:p w:rsidR="0070427D" w:rsidRDefault="0070427D" w:rsidP="007042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формирует сводный перечень программных мероприятий с указанием предлагаемых объемов и источников финансирования муниципальной программы;</w:t>
      </w:r>
    </w:p>
    <w:p w:rsidR="0070427D" w:rsidRDefault="0070427D" w:rsidP="007042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70427D" w:rsidRDefault="0070427D" w:rsidP="007042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разрабатывает и утверждает график реализации муниципальной программы (сетевой график); </w:t>
      </w:r>
    </w:p>
    <w:p w:rsidR="0070427D" w:rsidRDefault="0070427D" w:rsidP="007042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организует освещение в средствах массовой информации и сети Интернет </w:t>
      </w:r>
      <w:r>
        <w:rPr>
          <w:rFonts w:eastAsia="Calibri"/>
          <w:lang w:eastAsia="en-US"/>
        </w:rPr>
        <w:lastRenderedPageBreak/>
        <w:t>хода реализации муниципальной программы;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вправе вносить предложения об изменении объемов финансирования отдельных задач и мероприятий муниципальной программы.</w:t>
      </w:r>
    </w:p>
    <w:p w:rsidR="0070427D" w:rsidRDefault="0070427D" w:rsidP="007042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Реализация мероприятий муниципальной программы осуществляется      на основе муниципальных контрактов, договоров на приобретение товаров (оказание услуг, выполнение работ) для муниципальных нужд, заключаемых     в установленном законодательством Российской Федерации порядке.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Внесение изменений в муниципальную программу осуществляется на условиях и в порядке ее рассмотрения, согласования и утверждения.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</w:t>
      </w:r>
      <w:proofErr w:type="gramStart"/>
      <w:r>
        <w:rPr>
          <w:rFonts w:eastAsia="Calibri"/>
          <w:lang w:eastAsia="en-US"/>
        </w:rPr>
        <w:t>сопоставления</w:t>
      </w:r>
      <w:proofErr w:type="gramEnd"/>
      <w:r>
        <w:rPr>
          <w:rFonts w:eastAsia="Calibri"/>
          <w:lang w:eastAsia="en-US"/>
        </w:rPr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Общий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ходом реализации муниципальной программы осуществляется администрацией сельского поселения Аган, которая гарантирует выполнение программных мероприятий.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муниципальной программы осуществляет глава сельского поселения Аган.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  <w:sectPr w:rsidR="0070427D" w:rsidSect="0070427D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70427D" w:rsidRDefault="0070427D" w:rsidP="0070427D">
      <w:pPr>
        <w:pStyle w:val="2"/>
        <w:ind w:right="20"/>
        <w:jc w:val="right"/>
        <w:rPr>
          <w:rFonts w:ascii="Times New Roman" w:hAnsi="Times New Roman"/>
          <w:sz w:val="22"/>
          <w:szCs w:val="22"/>
        </w:rPr>
      </w:pPr>
      <w:r w:rsidRPr="00BB1049">
        <w:rPr>
          <w:rFonts w:ascii="Times New Roman" w:hAnsi="Times New Roman"/>
          <w:sz w:val="22"/>
          <w:szCs w:val="22"/>
        </w:rPr>
        <w:lastRenderedPageBreak/>
        <w:t>Таблица 1</w:t>
      </w:r>
    </w:p>
    <w:p w:rsidR="0070427D" w:rsidRDefault="0070427D" w:rsidP="0051072B">
      <w:pPr>
        <w:pStyle w:val="2"/>
        <w:ind w:left="20" w:right="20" w:firstLine="700"/>
        <w:jc w:val="center"/>
        <w:rPr>
          <w:rFonts w:ascii="Times New Roman" w:hAnsi="Times New Roman"/>
          <w:b/>
          <w:szCs w:val="28"/>
        </w:rPr>
      </w:pPr>
      <w:r w:rsidRPr="00BB1049">
        <w:rPr>
          <w:rFonts w:ascii="Times New Roman" w:hAnsi="Times New Roman"/>
          <w:b/>
          <w:szCs w:val="28"/>
        </w:rPr>
        <w:t>Целевые показатели муниципальной программы</w:t>
      </w:r>
    </w:p>
    <w:tbl>
      <w:tblPr>
        <w:tblW w:w="15510" w:type="dxa"/>
        <w:jc w:val="center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970"/>
        <w:gridCol w:w="2268"/>
        <w:gridCol w:w="851"/>
        <w:gridCol w:w="850"/>
        <w:gridCol w:w="851"/>
        <w:gridCol w:w="850"/>
        <w:gridCol w:w="851"/>
        <w:gridCol w:w="850"/>
        <w:gridCol w:w="851"/>
        <w:gridCol w:w="992"/>
        <w:gridCol w:w="1476"/>
      </w:tblGrid>
      <w:tr w:rsidR="0070427D" w:rsidRPr="006B51CD" w:rsidTr="0070427D">
        <w:trPr>
          <w:trHeight w:hRule="exact" w:val="58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6B51CD" w:rsidRDefault="0070427D" w:rsidP="009C7586">
            <w:pPr>
              <w:pStyle w:val="2"/>
              <w:spacing w:line="250" w:lineRule="exact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№</w:t>
            </w:r>
          </w:p>
          <w:p w:rsidR="0070427D" w:rsidRPr="006B51CD" w:rsidRDefault="0070427D" w:rsidP="009C7586">
            <w:pPr>
              <w:pStyle w:val="2"/>
              <w:spacing w:line="250" w:lineRule="exact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показателя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6B51CD" w:rsidRDefault="0070427D" w:rsidP="009C7586">
            <w:pPr>
              <w:pStyle w:val="2"/>
              <w:spacing w:line="254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Наименование целевых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6B51CD" w:rsidRDefault="0070427D" w:rsidP="009C7586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Базовый показатель н</w:t>
            </w:r>
            <w:r>
              <w:rPr>
                <w:rStyle w:val="11pt0"/>
                <w:sz w:val="20"/>
              </w:rPr>
              <w:t>а начало реализации муниципальн</w:t>
            </w:r>
            <w:r w:rsidRPr="006B51CD">
              <w:rPr>
                <w:rStyle w:val="11pt0"/>
                <w:sz w:val="20"/>
              </w:rPr>
              <w:t>ой</w:t>
            </w:r>
          </w:p>
          <w:p w:rsidR="0070427D" w:rsidRPr="006B51CD" w:rsidRDefault="0070427D" w:rsidP="009C7586">
            <w:pPr>
              <w:pStyle w:val="2"/>
              <w:spacing w:line="250" w:lineRule="exact"/>
              <w:ind w:firstLine="160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программы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6B51CD" w:rsidRDefault="0070427D" w:rsidP="009C7586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Значения показателя по годам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27D" w:rsidRPr="006B51CD" w:rsidRDefault="0070427D" w:rsidP="009C7586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Целевое значение показателя на момент о</w:t>
            </w:r>
            <w:r>
              <w:rPr>
                <w:rStyle w:val="11pt0"/>
                <w:sz w:val="20"/>
              </w:rPr>
              <w:t>кончания реализации муниципальн</w:t>
            </w:r>
            <w:r w:rsidRPr="006B51CD">
              <w:rPr>
                <w:rStyle w:val="11pt0"/>
                <w:sz w:val="20"/>
              </w:rPr>
              <w:t>ой</w:t>
            </w:r>
          </w:p>
          <w:p w:rsidR="0070427D" w:rsidRPr="006B51CD" w:rsidRDefault="0070427D" w:rsidP="009C7586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программы</w:t>
            </w:r>
          </w:p>
        </w:tc>
      </w:tr>
      <w:tr w:rsidR="0070427D" w:rsidRPr="006B51CD" w:rsidTr="0070427D">
        <w:trPr>
          <w:trHeight w:hRule="exact" w:val="1992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27D" w:rsidRPr="006B51CD" w:rsidRDefault="0070427D" w:rsidP="009C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27D" w:rsidRPr="006B51CD" w:rsidRDefault="0070427D" w:rsidP="009C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27D" w:rsidRPr="006B51CD" w:rsidRDefault="0070427D" w:rsidP="009C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4E1750" w:rsidRDefault="0070427D" w:rsidP="009C7586">
            <w:pPr>
              <w:pStyle w:val="2"/>
              <w:tabs>
                <w:tab w:val="left" w:leader="underscore" w:pos="432"/>
              </w:tabs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4E1750">
              <w:rPr>
                <w:rStyle w:val="11pt0"/>
                <w:sz w:val="20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4E1750" w:rsidRDefault="0070427D" w:rsidP="009C7586">
            <w:pPr>
              <w:pStyle w:val="2"/>
              <w:tabs>
                <w:tab w:val="left" w:leader="underscore" w:pos="432"/>
              </w:tabs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4E1750">
              <w:rPr>
                <w:rStyle w:val="11pt0"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4E1750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4E1750">
              <w:rPr>
                <w:rStyle w:val="11pt0"/>
                <w:sz w:val="20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471701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71701">
              <w:rPr>
                <w:rFonts w:ascii="Times New Roman" w:hAnsi="Times New Roman"/>
                <w:b/>
                <w:sz w:val="20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471701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71701"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471701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71701"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471701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71701"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471701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71701">
              <w:rPr>
                <w:rFonts w:ascii="Times New Roman" w:hAnsi="Times New Roman"/>
                <w:b/>
                <w:sz w:val="20"/>
              </w:rPr>
              <w:t>2026-2030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27D" w:rsidRPr="006B51CD" w:rsidRDefault="0070427D" w:rsidP="009C7586">
            <w:pPr>
              <w:pStyle w:val="2"/>
              <w:rPr>
                <w:sz w:val="20"/>
              </w:rPr>
            </w:pPr>
          </w:p>
        </w:tc>
      </w:tr>
      <w:tr w:rsidR="0070427D" w:rsidRPr="006B51CD" w:rsidTr="0070427D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60813">
              <w:rPr>
                <w:rStyle w:val="11pt0"/>
                <w:sz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60813">
              <w:rPr>
                <w:rStyle w:val="11pt"/>
                <w:b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60813">
              <w:rPr>
                <w:rStyle w:val="11pt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60813">
              <w:rPr>
                <w:rStyle w:val="11pt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60813">
              <w:rPr>
                <w:rStyle w:val="11pt"/>
                <w:b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60813">
              <w:rPr>
                <w:rStyle w:val="11pt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11pt"/>
                <w:b/>
                <w:sz w:val="20"/>
              </w:rPr>
              <w:t>12</w:t>
            </w:r>
          </w:p>
        </w:tc>
      </w:tr>
      <w:tr w:rsidR="00B67E7A" w:rsidRPr="006B51CD" w:rsidTr="005549AE">
        <w:trPr>
          <w:trHeight w:hRule="exact" w:val="6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F60813" w:rsidRDefault="00B67E7A" w:rsidP="005549AE">
            <w:pPr>
              <w:pStyle w:val="2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Style w:val="11pt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объектов, в отношении которых изготовлена   техническая документация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B67E7A" w:rsidRPr="006B51CD" w:rsidTr="009C7586">
        <w:trPr>
          <w:trHeight w:hRule="exact" w:val="5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pStyle w:val="2"/>
              <w:spacing w:line="220" w:lineRule="exact"/>
              <w:jc w:val="center"/>
              <w:rPr>
                <w:rStyle w:val="11pt0"/>
                <w:b w:val="0"/>
                <w:sz w:val="20"/>
              </w:rPr>
            </w:pPr>
            <w:r>
              <w:rPr>
                <w:rStyle w:val="11pt0"/>
                <w:b w:val="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9C7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застрахованного имущества</w:t>
            </w:r>
            <w:r w:rsidR="005B74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</w:tr>
    </w:tbl>
    <w:p w:rsidR="0070427D" w:rsidRDefault="0070427D" w:rsidP="00DC1EC2">
      <w:pPr>
        <w:widowControl w:val="0"/>
        <w:jc w:val="both"/>
        <w:rPr>
          <w:rFonts w:eastAsia="Calibri"/>
          <w:lang w:eastAsia="en-US"/>
        </w:rPr>
      </w:pPr>
    </w:p>
    <w:p w:rsidR="0070427D" w:rsidRPr="006C7D4F" w:rsidRDefault="0070427D" w:rsidP="0070427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2 </w:t>
      </w:r>
    </w:p>
    <w:p w:rsidR="00B67E7A" w:rsidRPr="006C7D4F" w:rsidRDefault="0070427D" w:rsidP="00B67E7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E09EA">
        <w:rPr>
          <w:b/>
          <w:szCs w:val="24"/>
        </w:rPr>
        <w:t>Перечень основных мероприятий муниципальной программы</w:t>
      </w: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1732"/>
        <w:gridCol w:w="2494"/>
        <w:gridCol w:w="1017"/>
        <w:gridCol w:w="852"/>
        <w:gridCol w:w="851"/>
        <w:gridCol w:w="850"/>
        <w:gridCol w:w="851"/>
        <w:gridCol w:w="850"/>
        <w:gridCol w:w="851"/>
        <w:gridCol w:w="1134"/>
        <w:gridCol w:w="991"/>
      </w:tblGrid>
      <w:tr w:rsidR="00B67E7A" w:rsidRPr="004E09EA" w:rsidTr="00B67E7A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47" w:type="dxa"/>
            <w:gridSpan w:val="9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67E7A" w:rsidRPr="004E09EA" w:rsidTr="00B67E7A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 том числе</w:t>
            </w:r>
          </w:p>
        </w:tc>
      </w:tr>
      <w:tr w:rsidR="00B67E7A" w:rsidRPr="004E09EA" w:rsidTr="005E585D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19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</w:p>
        </w:tc>
      </w:tr>
      <w:tr w:rsidR="00B67E7A" w:rsidRPr="004E09EA" w:rsidTr="005E585D">
        <w:trPr>
          <w:jc w:val="center"/>
        </w:trPr>
        <w:tc>
          <w:tcPr>
            <w:tcW w:w="74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67E7A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B67E7A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E585D" w:rsidRPr="004E09EA" w:rsidTr="009C7586">
        <w:trPr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5E585D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E585D" w:rsidRPr="004E09EA" w:rsidTr="005E585D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585D" w:rsidRDefault="009C7586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E585D">
              <w:rPr>
                <w:sz w:val="22"/>
                <w:szCs w:val="22"/>
              </w:rPr>
              <w:t>правление муниципальным имуществом</w:t>
            </w:r>
          </w:p>
          <w:p w:rsidR="005E585D" w:rsidRPr="004E09EA" w:rsidRDefault="005E585D" w:rsidP="00490E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показатель 1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5E585D" w:rsidRPr="00C27AFD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E585D" w:rsidRPr="00C27AFD" w:rsidRDefault="005E585D" w:rsidP="005E585D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4376,7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585D" w:rsidRPr="00C27AFD" w:rsidRDefault="005E585D" w:rsidP="005E585D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966,7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C27AFD" w:rsidRDefault="005E585D" w:rsidP="005E585D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C27AFD" w:rsidRDefault="005E585D" w:rsidP="005E585D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C27AFD" w:rsidRDefault="005E585D" w:rsidP="005E585D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C27AFD" w:rsidRDefault="005E585D" w:rsidP="005E585D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C27AFD" w:rsidRDefault="005E585D" w:rsidP="005E585D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85D" w:rsidRPr="00C27AFD" w:rsidRDefault="005E585D" w:rsidP="005E585D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E585D" w:rsidRPr="00C27AFD" w:rsidRDefault="005E585D" w:rsidP="005E585D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1550,0</w:t>
            </w:r>
          </w:p>
        </w:tc>
      </w:tr>
      <w:tr w:rsidR="00935971" w:rsidRPr="004E09EA" w:rsidTr="009C7586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4376,7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966,7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1550,0</w:t>
            </w:r>
          </w:p>
        </w:tc>
      </w:tr>
      <w:tr w:rsidR="005E585D" w:rsidRPr="004E09EA" w:rsidTr="009C7586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585D" w:rsidRPr="004E09EA" w:rsidRDefault="005E585D" w:rsidP="005E58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 муниципального имущества</w:t>
            </w:r>
            <w:r w:rsidRPr="004E09EA">
              <w:rPr>
                <w:sz w:val="22"/>
                <w:szCs w:val="22"/>
              </w:rPr>
              <w:t xml:space="preserve"> (показател</w:t>
            </w:r>
            <w:r>
              <w:rPr>
                <w:sz w:val="22"/>
                <w:szCs w:val="22"/>
              </w:rPr>
              <w:t>ь 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5E585D" w:rsidRPr="00C27AFD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E585D" w:rsidRPr="00C27AFD" w:rsidRDefault="005E5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8839,7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585D" w:rsidRPr="00C27AFD" w:rsidRDefault="005E5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566,4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C27AFD" w:rsidRDefault="005E5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685,3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C27AFD" w:rsidRDefault="005E5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C27AFD" w:rsidRDefault="005E5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C27AFD" w:rsidRDefault="005E5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C27AFD" w:rsidRDefault="005E5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85D" w:rsidRPr="00C27AFD" w:rsidRDefault="005E5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E585D" w:rsidRPr="00C27AFD" w:rsidRDefault="005E5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935971" w:rsidRPr="004E09EA" w:rsidTr="009C7586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8839,7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566,4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685,3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935971" w:rsidRPr="004E09EA" w:rsidTr="005E585D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в том числе по проектам, </w:t>
            </w:r>
            <w:r w:rsidRPr="004E09EA">
              <w:rPr>
                <w:sz w:val="22"/>
                <w:szCs w:val="22"/>
              </w:rPr>
              <w:lastRenderedPageBreak/>
              <w:t xml:space="preserve">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>
              <w:rPr>
                <w:sz w:val="22"/>
                <w:szCs w:val="22"/>
              </w:rPr>
              <w:lastRenderedPageBreak/>
              <w:t>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17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</w:tr>
      <w:tr w:rsidR="00935971" w:rsidRPr="004E09EA" w:rsidTr="005E585D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C7586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>Всего по муниципальной 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935971" w:rsidRPr="004E09EA" w:rsidTr="009C7586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B67E7A" w:rsidRPr="004E09EA" w:rsidTr="005E585D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9EA">
              <w:rPr>
                <w:sz w:val="22"/>
                <w:szCs w:val="22"/>
              </w:rPr>
              <w:t xml:space="preserve">роекты, портфели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B67E7A" w:rsidRPr="004E09EA" w:rsidTr="005E585D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CB695E" w:rsidRPr="004E09EA" w:rsidRDefault="00CB695E" w:rsidP="00B67E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</w:tbl>
    <w:p w:rsidR="00B67E7A" w:rsidRDefault="00B67E7A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51072B" w:rsidRDefault="0051072B" w:rsidP="0070427D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70427D" w:rsidRPr="006C7D4F" w:rsidRDefault="0070427D" w:rsidP="0070427D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6C7D4F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3</w:t>
      </w:r>
      <w:r w:rsidRPr="006C7D4F">
        <w:rPr>
          <w:sz w:val="24"/>
          <w:szCs w:val="24"/>
        </w:rPr>
        <w:t xml:space="preserve"> </w:t>
      </w:r>
    </w:p>
    <w:p w:rsidR="0070427D" w:rsidRPr="006C7D4F" w:rsidRDefault="0070427D" w:rsidP="0070427D">
      <w:pPr>
        <w:widowControl w:val="0"/>
        <w:autoSpaceDE w:val="0"/>
        <w:autoSpaceDN w:val="0"/>
        <w:ind w:firstLine="540"/>
        <w:jc w:val="right"/>
        <w:outlineLvl w:val="1"/>
        <w:rPr>
          <w:sz w:val="24"/>
          <w:szCs w:val="24"/>
        </w:rPr>
      </w:pPr>
    </w:p>
    <w:p w:rsidR="0070427D" w:rsidRPr="006C7D4F" w:rsidRDefault="0070427D" w:rsidP="0070427D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  <w:r w:rsidRPr="004E09EA">
        <w:rPr>
          <w:b/>
          <w:szCs w:val="24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16052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3390"/>
        <w:gridCol w:w="3624"/>
        <w:gridCol w:w="4610"/>
        <w:gridCol w:w="3545"/>
      </w:tblGrid>
      <w:tr w:rsidR="0070427D" w:rsidRPr="004E09EA" w:rsidTr="004B04B9">
        <w:trPr>
          <w:trHeight w:val="332"/>
          <w:jc w:val="center"/>
        </w:trPr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70427D" w:rsidRPr="004E09EA" w:rsidRDefault="0070427D" w:rsidP="004B04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624" w:type="dxa"/>
            <w:gridSpan w:val="3"/>
            <w:vMerge w:val="restart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</w:tr>
      <w:tr w:rsidR="0070427D" w:rsidRPr="004E09EA" w:rsidTr="004B04B9">
        <w:trPr>
          <w:trHeight w:val="332"/>
          <w:jc w:val="center"/>
        </w:trPr>
        <w:tc>
          <w:tcPr>
            <w:tcW w:w="883" w:type="dxa"/>
            <w:vMerge/>
            <w:shd w:val="clear" w:color="auto" w:fill="auto"/>
            <w:vAlign w:val="center"/>
          </w:tcPr>
          <w:p w:rsidR="0070427D" w:rsidRPr="004E09EA" w:rsidRDefault="0070427D" w:rsidP="009C758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24" w:type="dxa"/>
            <w:gridSpan w:val="3"/>
            <w:vMerge/>
            <w:shd w:val="clear" w:color="auto" w:fill="auto"/>
            <w:vAlign w:val="center"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427D" w:rsidRPr="004E09EA" w:rsidTr="004B04B9">
        <w:trPr>
          <w:trHeight w:val="148"/>
          <w:jc w:val="center"/>
        </w:trPr>
        <w:tc>
          <w:tcPr>
            <w:tcW w:w="883" w:type="dxa"/>
            <w:vMerge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аименование</w:t>
            </w:r>
          </w:p>
        </w:tc>
        <w:tc>
          <w:tcPr>
            <w:tcW w:w="3624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одержание (направления расходов)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омер приложения к муниципальной программе, реквизиты нормативного правового акта, наименование портфеля проектов</w:t>
            </w:r>
          </w:p>
        </w:tc>
        <w:tc>
          <w:tcPr>
            <w:tcW w:w="3545" w:type="dxa"/>
            <w:vMerge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0427D" w:rsidRPr="004E09EA" w:rsidTr="004B04B9">
        <w:trPr>
          <w:trHeight w:val="259"/>
          <w:jc w:val="center"/>
        </w:trPr>
        <w:tc>
          <w:tcPr>
            <w:tcW w:w="883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4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70427D" w:rsidRPr="004E09EA" w:rsidTr="008147B3">
        <w:trPr>
          <w:trHeight w:val="272"/>
          <w:jc w:val="center"/>
        </w:trPr>
        <w:tc>
          <w:tcPr>
            <w:tcW w:w="16052" w:type="dxa"/>
            <w:gridSpan w:val="5"/>
            <w:shd w:val="clear" w:color="auto" w:fill="auto"/>
            <w:vAlign w:val="center"/>
          </w:tcPr>
          <w:p w:rsidR="0070427D" w:rsidRPr="008147B3" w:rsidRDefault="008147B3" w:rsidP="008147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B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муниципального имущества</w:t>
            </w:r>
          </w:p>
        </w:tc>
      </w:tr>
      <w:tr w:rsidR="0070427D" w:rsidRPr="004E09EA" w:rsidTr="0070427D">
        <w:trPr>
          <w:trHeight w:val="259"/>
          <w:jc w:val="center"/>
        </w:trPr>
        <w:tc>
          <w:tcPr>
            <w:tcW w:w="16052" w:type="dxa"/>
            <w:gridSpan w:val="5"/>
            <w:shd w:val="clear" w:color="auto" w:fill="auto"/>
            <w:vAlign w:val="center"/>
          </w:tcPr>
          <w:p w:rsidR="0070427D" w:rsidRPr="003F6745" w:rsidRDefault="008147B3" w:rsidP="008147B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147B3">
              <w:rPr>
                <w:b/>
                <w:sz w:val="24"/>
                <w:szCs w:val="24"/>
              </w:rPr>
              <w:t>Повышение эффективности использования и обеспечение сохранности объектов на территории сельского поселения Аган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0427D" w:rsidRPr="004E09EA" w:rsidTr="004B04B9">
        <w:trPr>
          <w:trHeight w:val="259"/>
          <w:jc w:val="center"/>
        </w:trPr>
        <w:tc>
          <w:tcPr>
            <w:tcW w:w="883" w:type="dxa"/>
            <w:shd w:val="clear" w:color="auto" w:fill="auto"/>
          </w:tcPr>
          <w:p w:rsidR="0070427D" w:rsidRPr="00941177" w:rsidRDefault="0070427D" w:rsidP="00DC1E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1177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390" w:type="dxa"/>
            <w:shd w:val="clear" w:color="auto" w:fill="auto"/>
          </w:tcPr>
          <w:p w:rsidR="006A1335" w:rsidRDefault="006A1335" w:rsidP="006A133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имуществом</w:t>
            </w:r>
          </w:p>
          <w:p w:rsidR="0070427D" w:rsidRPr="00941177" w:rsidRDefault="0070427D" w:rsidP="009C758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6A1335" w:rsidRDefault="005B7459" w:rsidP="006A133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Расходы направлены на </w:t>
            </w:r>
            <w:r w:rsidR="006A1335" w:rsidRPr="00941177">
              <w:rPr>
                <w:sz w:val="24"/>
                <w:szCs w:val="24"/>
              </w:rPr>
              <w:t>обеспечение правомерного функционирования, использования и содержания муниципального имущества  изготовление технической документации (технические и кадастровые паспорта, технические планы) на объекты, а также получить кадастровые выписки, кадастровые паспорта земельных участков;</w:t>
            </w:r>
            <w:proofErr w:type="gramEnd"/>
          </w:p>
          <w:p w:rsidR="006A1335" w:rsidRDefault="006A1335" w:rsidP="006A1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</w:t>
            </w:r>
            <w:r w:rsidR="005B745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 ремонт и поверк</w:t>
            </w:r>
            <w:r w:rsidR="005B745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приборов учета теплоснабжения, водоснабжения, электроснабжения;</w:t>
            </w:r>
          </w:p>
          <w:p w:rsidR="0070427D" w:rsidRPr="00941177" w:rsidRDefault="006A1335" w:rsidP="0051072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Оплата взносов на капитальный ремонт. </w:t>
            </w:r>
          </w:p>
        </w:tc>
        <w:tc>
          <w:tcPr>
            <w:tcW w:w="4610" w:type="dxa"/>
            <w:shd w:val="clear" w:color="auto" w:fill="auto"/>
          </w:tcPr>
          <w:p w:rsidR="008147B3" w:rsidRPr="005549AE" w:rsidRDefault="008147B3" w:rsidP="008147B3">
            <w:pPr>
              <w:jc w:val="both"/>
              <w:rPr>
                <w:sz w:val="24"/>
                <w:szCs w:val="24"/>
              </w:rPr>
            </w:pPr>
            <w:r w:rsidRPr="005549AE"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8147B3" w:rsidRDefault="008147B3" w:rsidP="008147B3">
            <w:pPr>
              <w:jc w:val="both"/>
              <w:rPr>
                <w:sz w:val="24"/>
                <w:szCs w:val="24"/>
              </w:rPr>
            </w:pPr>
            <w:proofErr w:type="gramStart"/>
            <w:r w:rsidRPr="005549AE">
              <w:rPr>
                <w:rFonts w:eastAsia="Calibri"/>
                <w:sz w:val="24"/>
                <w:szCs w:val="24"/>
                <w:lang w:eastAsia="en-US"/>
              </w:rPr>
              <w:t>Закон РФ от 27.11.1992 № 4015-1 ред. от 03.08.2018) "Об организации страхового дела в Российской Федерации"</w:t>
            </w:r>
            <w:proofErr w:type="gramEnd"/>
          </w:p>
          <w:p w:rsidR="006A1335" w:rsidRPr="006A1335" w:rsidRDefault="006A1335" w:rsidP="00982098">
            <w:pPr>
              <w:jc w:val="both"/>
              <w:rPr>
                <w:sz w:val="24"/>
                <w:szCs w:val="24"/>
              </w:rPr>
            </w:pPr>
            <w:r w:rsidRPr="006A1335">
              <w:rPr>
                <w:sz w:val="24"/>
                <w:szCs w:val="24"/>
              </w:rPr>
              <w:t>Статьи 210, 211  Гражданского кодекса РФ</w:t>
            </w:r>
          </w:p>
          <w:p w:rsidR="006A1335" w:rsidRPr="006A1335" w:rsidRDefault="006A1335" w:rsidP="00982098">
            <w:pPr>
              <w:jc w:val="both"/>
              <w:rPr>
                <w:sz w:val="24"/>
                <w:szCs w:val="24"/>
              </w:rPr>
            </w:pPr>
            <w:r w:rsidRPr="006A1335">
              <w:rPr>
                <w:sz w:val="24"/>
                <w:szCs w:val="24"/>
              </w:rPr>
              <w:t xml:space="preserve">Статья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1335">
                <w:rPr>
                  <w:sz w:val="24"/>
                  <w:szCs w:val="24"/>
                </w:rPr>
                <w:t>2003 г</w:t>
              </w:r>
            </w:smartTag>
            <w:r w:rsidRPr="006A1335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6A1335" w:rsidRPr="006A1335" w:rsidRDefault="006A1335" w:rsidP="00982098">
            <w:pPr>
              <w:jc w:val="both"/>
              <w:rPr>
                <w:sz w:val="24"/>
                <w:szCs w:val="24"/>
              </w:rPr>
            </w:pPr>
            <w:r w:rsidRPr="006A1335">
              <w:rPr>
                <w:sz w:val="24"/>
                <w:szCs w:val="24"/>
              </w:rPr>
              <w:t>Статья 161 Налогового кодекса РФ;</w:t>
            </w:r>
          </w:p>
          <w:p w:rsidR="0070427D" w:rsidRPr="00D62BC8" w:rsidRDefault="006A1335" w:rsidP="0098209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A1335">
              <w:rPr>
                <w:sz w:val="24"/>
                <w:szCs w:val="24"/>
              </w:rPr>
              <w:t>Статья 169 Жилищного кодекса РФ</w:t>
            </w:r>
            <w:r w:rsidR="00982098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70427D" w:rsidRPr="009C3760" w:rsidRDefault="005549AE" w:rsidP="009C3760">
            <w:pPr>
              <w:pStyle w:val="a4"/>
              <w:rPr>
                <w:rFonts w:ascii="Times New Roman" w:hAnsi="Times New Roman" w:cs="Times New Roman"/>
              </w:rPr>
            </w:pPr>
            <w:r w:rsidRPr="009C3760">
              <w:rPr>
                <w:rFonts w:ascii="Times New Roman" w:eastAsia="Calibri" w:hAnsi="Times New Roman" w:cs="Times New Roman"/>
              </w:rPr>
              <w:t>1.</w:t>
            </w:r>
            <w:r w:rsidRPr="009C3760">
              <w:rPr>
                <w:rFonts w:ascii="Times New Roman" w:hAnsi="Times New Roman" w:cs="Times New Roman"/>
              </w:rPr>
              <w:t>Количество объектов, в отношении которых изготовлена   техническая документация</w:t>
            </w:r>
          </w:p>
          <w:p w:rsidR="009A4DA8" w:rsidRDefault="009A4DA8" w:rsidP="00BB4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C3760">
              <w:rPr>
                <w:rFonts w:ascii="Times New Roman" w:hAnsi="Times New Roman" w:cs="Times New Roman"/>
              </w:rPr>
              <w:t>Значение рассчитывается исходя из объектов недвижимости, для которых изготовлена техническая документация</w:t>
            </w:r>
            <w:r w:rsidR="00982098" w:rsidRPr="009C3760">
              <w:rPr>
                <w:rFonts w:ascii="Times New Roman" w:hAnsi="Times New Roman" w:cs="Times New Roman"/>
              </w:rPr>
              <w:t xml:space="preserve"> в (ед.)</w:t>
            </w:r>
            <w:r w:rsidRPr="009C3760">
              <w:rPr>
                <w:rFonts w:ascii="Times New Roman" w:hAnsi="Times New Roman" w:cs="Times New Roman"/>
              </w:rPr>
              <w:t xml:space="preserve">. </w:t>
            </w:r>
          </w:p>
          <w:p w:rsidR="00BB4316" w:rsidRDefault="00BB4316" w:rsidP="00BB431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количественный. Сведения формируются по фактически проведенным мероприятиям на конец отчетного периода</w:t>
            </w:r>
          </w:p>
          <w:p w:rsidR="006A1335" w:rsidRPr="009C3760" w:rsidRDefault="006A1335" w:rsidP="00490E43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427D" w:rsidRPr="004E09EA" w:rsidTr="004B04B9">
        <w:trPr>
          <w:trHeight w:val="274"/>
          <w:jc w:val="center"/>
        </w:trPr>
        <w:tc>
          <w:tcPr>
            <w:tcW w:w="883" w:type="dxa"/>
            <w:tcBorders>
              <w:top w:val="nil"/>
            </w:tcBorders>
            <w:shd w:val="clear" w:color="auto" w:fill="auto"/>
            <w:hideMark/>
          </w:tcPr>
          <w:p w:rsidR="0070427D" w:rsidRPr="00941177" w:rsidRDefault="0070427D" w:rsidP="00DC1E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1177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390" w:type="dxa"/>
            <w:tcBorders>
              <w:top w:val="nil"/>
            </w:tcBorders>
            <w:shd w:val="clear" w:color="auto" w:fill="auto"/>
          </w:tcPr>
          <w:p w:rsidR="0070427D" w:rsidRPr="00941177" w:rsidRDefault="006A1335" w:rsidP="009C758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Страхование муниципального имущества</w:t>
            </w: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</w:tcPr>
          <w:p w:rsidR="0070427D" w:rsidRPr="00941177" w:rsidRDefault="006A1335" w:rsidP="009C758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Расходы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направленные на страхование муниципального имущества</w:t>
            </w:r>
            <w:r w:rsidR="009820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</w:tcBorders>
            <w:shd w:val="clear" w:color="auto" w:fill="auto"/>
          </w:tcPr>
          <w:p w:rsidR="0070427D" w:rsidRPr="005549AE" w:rsidRDefault="005549AE" w:rsidP="00982098">
            <w:pPr>
              <w:jc w:val="both"/>
              <w:rPr>
                <w:sz w:val="24"/>
                <w:szCs w:val="24"/>
              </w:rPr>
            </w:pPr>
            <w:r w:rsidRPr="005549AE"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5549AE" w:rsidRPr="00D62BC8" w:rsidRDefault="005549AE" w:rsidP="00982098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5549AE">
              <w:rPr>
                <w:rFonts w:eastAsia="Calibri"/>
                <w:sz w:val="24"/>
                <w:szCs w:val="24"/>
                <w:lang w:eastAsia="en-US"/>
              </w:rPr>
              <w:t>Закон РФ от 27.11.1992 № 4015-1 ред. от 03.08.2018) "Об организации страхового дела в Российской Федерации"</w:t>
            </w:r>
            <w:proofErr w:type="gramEnd"/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:rsidR="000058DA" w:rsidRDefault="000058DA" w:rsidP="0055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058DA">
              <w:rPr>
                <w:sz w:val="24"/>
                <w:szCs w:val="24"/>
              </w:rPr>
              <w:t>Площадь застрахованного имущества</w:t>
            </w:r>
          </w:p>
          <w:p w:rsidR="0070427D" w:rsidRDefault="005549AE" w:rsidP="005549AE">
            <w:pPr>
              <w:jc w:val="both"/>
              <w:rPr>
                <w:sz w:val="24"/>
                <w:szCs w:val="24"/>
              </w:rPr>
            </w:pPr>
            <w:r w:rsidRPr="005549AE">
              <w:rPr>
                <w:sz w:val="24"/>
                <w:szCs w:val="24"/>
              </w:rPr>
              <w:t>Данное значение показателя рассчитывается, исходя из фактического числа объектов, являющихся муницип</w:t>
            </w:r>
            <w:r w:rsidR="005B7459">
              <w:rPr>
                <w:sz w:val="24"/>
                <w:szCs w:val="24"/>
              </w:rPr>
              <w:t>альной собственностью поселения в (кв.м.)</w:t>
            </w:r>
          </w:p>
          <w:p w:rsidR="00BB4316" w:rsidRPr="00941177" w:rsidRDefault="00BB4316" w:rsidP="005549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675474" w:rsidRPr="0070427D" w:rsidRDefault="00675474"/>
    <w:sectPr w:rsidR="00675474" w:rsidRPr="0070427D" w:rsidSect="0051072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74"/>
    <w:rsid w:val="000058DA"/>
    <w:rsid w:val="000C4FC1"/>
    <w:rsid w:val="000D1721"/>
    <w:rsid w:val="002C4217"/>
    <w:rsid w:val="003D2DAC"/>
    <w:rsid w:val="00490E43"/>
    <w:rsid w:val="004B04B9"/>
    <w:rsid w:val="004B456A"/>
    <w:rsid w:val="0051072B"/>
    <w:rsid w:val="005549AE"/>
    <w:rsid w:val="005B7459"/>
    <w:rsid w:val="005E585D"/>
    <w:rsid w:val="00675474"/>
    <w:rsid w:val="006A1335"/>
    <w:rsid w:val="0070427D"/>
    <w:rsid w:val="008147B3"/>
    <w:rsid w:val="008D508D"/>
    <w:rsid w:val="008E6ACC"/>
    <w:rsid w:val="00935971"/>
    <w:rsid w:val="00982098"/>
    <w:rsid w:val="009A4DA8"/>
    <w:rsid w:val="009C3760"/>
    <w:rsid w:val="009C7586"/>
    <w:rsid w:val="009E4829"/>
    <w:rsid w:val="00AB10BD"/>
    <w:rsid w:val="00AE4BD9"/>
    <w:rsid w:val="00B67E7A"/>
    <w:rsid w:val="00B70B50"/>
    <w:rsid w:val="00BB4316"/>
    <w:rsid w:val="00C27AFD"/>
    <w:rsid w:val="00C43D94"/>
    <w:rsid w:val="00CB695E"/>
    <w:rsid w:val="00DC1EC2"/>
    <w:rsid w:val="00E41A74"/>
    <w:rsid w:val="00E649C1"/>
    <w:rsid w:val="00E7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32</cp:revision>
  <cp:lastPrinted>2018-12-17T10:49:00Z</cp:lastPrinted>
  <dcterms:created xsi:type="dcterms:W3CDTF">2018-11-27T04:50:00Z</dcterms:created>
  <dcterms:modified xsi:type="dcterms:W3CDTF">2018-12-17T10:49:00Z</dcterms:modified>
</cp:coreProperties>
</file>